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1611549834"/>
        <w:docPartObj>
          <w:docPartGallery w:val="Cover Pages"/>
          <w:docPartUnique/>
        </w:docPartObj>
      </w:sdtPr>
      <w:sdtEndPr>
        <w:rPr>
          <w:noProof/>
        </w:rPr>
      </w:sdtEndPr>
      <w:sdtContent>
        <w:p w14:paraId="3EE22F06" w14:textId="734D41A9" w:rsidR="007C2ED6" w:rsidRDefault="007C2ED6">
          <w:r>
            <w:rPr>
              <w:noProof/>
            </w:rPr>
            <mc:AlternateContent>
              <mc:Choice Requires="wps">
                <w:drawing>
                  <wp:anchor distT="0" distB="0" distL="114300" distR="114300" simplePos="0" relativeHeight="251660288" behindDoc="0" locked="0" layoutInCell="1" allowOverlap="1" wp14:anchorId="42E4957B" wp14:editId="1E42BF55">
                    <wp:simplePos x="0" y="0"/>
                    <wp:positionH relativeFrom="page">
                      <wp:align>center</wp:align>
                    </wp:positionH>
                    <mc:AlternateContent>
                      <mc:Choice Requires="wp14">
                        <wp:positionV relativeFrom="page">
                          <wp14:pctPosVOffset>81800</wp14:pctPosVOffset>
                        </wp:positionV>
                      </mc:Choice>
                      <mc:Fallback>
                        <wp:positionV relativeFrom="page">
                          <wp:posOffset>6357620</wp:posOffset>
                        </wp:positionV>
                      </mc:Fallback>
                    </mc:AlternateContent>
                    <wp:extent cx="7315200" cy="914400"/>
                    <wp:effectExtent l="0" t="0" r="0" b="8255"/>
                    <wp:wrapSquare wrapText="bothSides"/>
                    <wp:docPr id="152" name="Text Box 159"/>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4786372C" w14:textId="51346CFA" w:rsidR="007C2ED6" w:rsidRDefault="007C2ED6">
                                    <w:pPr>
                                      <w:pStyle w:val="NoSpacing"/>
                                      <w:jc w:val="right"/>
                                      <w:rPr>
                                        <w:color w:val="595959" w:themeColor="text1" w:themeTint="A6"/>
                                        <w:sz w:val="28"/>
                                        <w:szCs w:val="28"/>
                                      </w:rPr>
                                    </w:pPr>
                                    <w:r>
                                      <w:rPr>
                                        <w:color w:val="595959" w:themeColor="text1" w:themeTint="A6"/>
                                        <w:sz w:val="28"/>
                                        <w:szCs w:val="28"/>
                                      </w:rPr>
                                      <w:t>Bonnie Bolash</w:t>
                                    </w:r>
                                    <w:r w:rsidR="00CB01E6">
                                      <w:rPr>
                                        <w:color w:val="595959" w:themeColor="text1" w:themeTint="A6"/>
                                        <w:sz w:val="28"/>
                                        <w:szCs w:val="28"/>
                                      </w:rPr>
                                      <w:t>, LAc</w:t>
                                    </w:r>
                                  </w:p>
                                </w:sdtContent>
                              </w:sdt>
                              <w:p w14:paraId="02FF72E6" w14:textId="33C6516D" w:rsidR="007C2ED6" w:rsidRDefault="00000000">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CB01E6">
                                      <w:rPr>
                                        <w:color w:val="595959" w:themeColor="text1" w:themeTint="A6"/>
                                        <w:sz w:val="18"/>
                                        <w:szCs w:val="18"/>
                                      </w:rPr>
                                      <w:t>Acupuncturists</w:t>
                                    </w:r>
                                    <w:r w:rsidR="00DB6201">
                                      <w:rPr>
                                        <w:color w:val="595959" w:themeColor="text1" w:themeTint="A6"/>
                                        <w:sz w:val="18"/>
                                        <w:szCs w:val="18"/>
                                      </w:rPr>
                                      <w:t>4</w:t>
                                    </w:r>
                                    <w:r w:rsidR="00CB01E6">
                                      <w:rPr>
                                        <w:color w:val="595959" w:themeColor="text1" w:themeTint="A6"/>
                                        <w:sz w:val="18"/>
                                        <w:szCs w:val="18"/>
                                      </w:rPr>
                                      <w:t>HealthyMN@gmail.com</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42E4957B" id="_x0000_t202" coordsize="21600,21600" o:spt="202" path="m,l,21600r21600,l21600,xe">
                    <v:stroke joinstyle="miter"/>
                    <v:path gradientshapeok="t" o:connecttype="rect"/>
                  </v:shapetype>
                  <v:shape id="Text Box 159"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4786372C" w14:textId="51346CFA" w:rsidR="007C2ED6" w:rsidRDefault="007C2ED6">
                              <w:pPr>
                                <w:pStyle w:val="NoSpacing"/>
                                <w:jc w:val="right"/>
                                <w:rPr>
                                  <w:color w:val="595959" w:themeColor="text1" w:themeTint="A6"/>
                                  <w:sz w:val="28"/>
                                  <w:szCs w:val="28"/>
                                </w:rPr>
                              </w:pPr>
                              <w:r>
                                <w:rPr>
                                  <w:color w:val="595959" w:themeColor="text1" w:themeTint="A6"/>
                                  <w:sz w:val="28"/>
                                  <w:szCs w:val="28"/>
                                </w:rPr>
                                <w:t>Bonnie Bolash</w:t>
                              </w:r>
                              <w:r w:rsidR="00CB01E6">
                                <w:rPr>
                                  <w:color w:val="595959" w:themeColor="text1" w:themeTint="A6"/>
                                  <w:sz w:val="28"/>
                                  <w:szCs w:val="28"/>
                                </w:rPr>
                                <w:t>, LAc</w:t>
                              </w:r>
                            </w:p>
                          </w:sdtContent>
                        </w:sdt>
                        <w:p w14:paraId="02FF72E6" w14:textId="33C6516D" w:rsidR="007C2ED6" w:rsidRDefault="00000000">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CB01E6">
                                <w:rPr>
                                  <w:color w:val="595959" w:themeColor="text1" w:themeTint="A6"/>
                                  <w:sz w:val="18"/>
                                  <w:szCs w:val="18"/>
                                </w:rPr>
                                <w:t>Acupuncturists</w:t>
                              </w:r>
                              <w:r w:rsidR="00DB6201">
                                <w:rPr>
                                  <w:color w:val="595959" w:themeColor="text1" w:themeTint="A6"/>
                                  <w:sz w:val="18"/>
                                  <w:szCs w:val="18"/>
                                </w:rPr>
                                <w:t>4</w:t>
                              </w:r>
                              <w:r w:rsidR="00CB01E6">
                                <w:rPr>
                                  <w:color w:val="595959" w:themeColor="text1" w:themeTint="A6"/>
                                  <w:sz w:val="18"/>
                                  <w:szCs w:val="18"/>
                                </w:rPr>
                                <w:t>HealthyMN@gmail.com</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0A5DA5BD" wp14:editId="30D87ACF">
                    <wp:simplePos x="0" y="0"/>
                    <wp:positionH relativeFrom="page">
                      <wp:align>center</wp:align>
                    </wp:positionH>
                    <mc:AlternateContent>
                      <mc:Choice Requires="wp14">
                        <wp:positionV relativeFrom="page">
                          <wp14:pctPosVOffset>70000</wp14:pctPosVOffset>
                        </wp:positionV>
                      </mc:Choice>
                      <mc:Fallback>
                        <wp:positionV relativeFrom="page">
                          <wp:posOffset>5440680</wp:posOffset>
                        </wp:positionV>
                      </mc:Fallback>
                    </mc:AlternateContent>
                    <wp:extent cx="7315200" cy="1009650"/>
                    <wp:effectExtent l="0" t="0" r="0" b="0"/>
                    <wp:wrapSquare wrapText="bothSides"/>
                    <wp:docPr id="153" name="Text Box 161"/>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6D46AF" w14:textId="0E8A9C18" w:rsidR="007C2ED6" w:rsidRDefault="00A40025">
                                <w:pPr>
                                  <w:pStyle w:val="NoSpacing"/>
                                  <w:jc w:val="right"/>
                                  <w:rPr>
                                    <w:color w:val="4472C4" w:themeColor="accent1"/>
                                    <w:sz w:val="28"/>
                                    <w:szCs w:val="28"/>
                                  </w:rPr>
                                </w:pPr>
                                <w:r>
                                  <w:rPr>
                                    <w:color w:val="4472C4" w:themeColor="accent1"/>
                                    <w:sz w:val="28"/>
                                    <w:szCs w:val="28"/>
                                  </w:rPr>
                                  <w:t xml:space="preserve">Published </w:t>
                                </w:r>
                                <w:r w:rsidR="00103A29">
                                  <w:rPr>
                                    <w:color w:val="4472C4" w:themeColor="accent1"/>
                                    <w:sz w:val="28"/>
                                    <w:szCs w:val="28"/>
                                  </w:rPr>
                                  <w:t xml:space="preserve">September  </w:t>
                                </w:r>
                                <w:r w:rsidR="00CB01E6">
                                  <w:rPr>
                                    <w:color w:val="4472C4" w:themeColor="accent1"/>
                                    <w:sz w:val="28"/>
                                    <w:szCs w:val="28"/>
                                  </w:rPr>
                                  <w:t>, 2024</w:t>
                                </w:r>
                              </w:p>
                              <w:p w14:paraId="133DAB27" w14:textId="10F45A99" w:rsidR="007C2ED6" w:rsidRDefault="007C2ED6">
                                <w:pPr>
                                  <w:pStyle w:val="NoSpacing"/>
                                  <w:jc w:val="right"/>
                                  <w:rPr>
                                    <w:color w:val="595959" w:themeColor="text1" w:themeTint="A6"/>
                                    <w:sz w:val="20"/>
                                    <w:szCs w:val="20"/>
                                  </w:rPr>
                                </w:pPr>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0A5DA5BD" id="Text Box 161"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" filled="f" stroked="f" strokeweight=".5pt">
                    <v:textbox style="mso-fit-shape-to-text:t" inset="126pt,0,54pt,0">
                      <w:txbxContent>
                        <w:p w14:paraId="786D46AF" w14:textId="0E8A9C18" w:rsidR="007C2ED6" w:rsidRDefault="00A40025">
                          <w:pPr>
                            <w:pStyle w:val="NoSpacing"/>
                            <w:jc w:val="right"/>
                            <w:rPr>
                              <w:color w:val="4472C4" w:themeColor="accent1"/>
                              <w:sz w:val="28"/>
                              <w:szCs w:val="28"/>
                            </w:rPr>
                          </w:pPr>
                          <w:r>
                            <w:rPr>
                              <w:color w:val="4472C4" w:themeColor="accent1"/>
                              <w:sz w:val="28"/>
                              <w:szCs w:val="28"/>
                            </w:rPr>
                            <w:t xml:space="preserve">Published </w:t>
                          </w:r>
                          <w:r w:rsidR="00103A29">
                            <w:rPr>
                              <w:color w:val="4472C4" w:themeColor="accent1"/>
                              <w:sz w:val="28"/>
                              <w:szCs w:val="28"/>
                            </w:rPr>
                            <w:t xml:space="preserve">September  </w:t>
                          </w:r>
                          <w:r w:rsidR="00CB01E6">
                            <w:rPr>
                              <w:color w:val="4472C4" w:themeColor="accent1"/>
                              <w:sz w:val="28"/>
                              <w:szCs w:val="28"/>
                            </w:rPr>
                            <w:t>, 2024</w:t>
                          </w:r>
                        </w:p>
                        <w:p w14:paraId="133DAB27" w14:textId="10F45A99" w:rsidR="007C2ED6" w:rsidRDefault="007C2ED6">
                          <w:pPr>
                            <w:pStyle w:val="NoSpacing"/>
                            <w:jc w:val="right"/>
                            <w:rPr>
                              <w:color w:val="595959" w:themeColor="text1" w:themeTint="A6"/>
                              <w:sz w:val="20"/>
                              <w:szCs w:val="20"/>
                            </w:rPr>
                          </w:pPr>
                        </w:p>
                      </w:txbxContent>
                    </v:textbox>
                    <w10:wrap type="square" anchorx="page" anchory="page"/>
                  </v:shape>
                </w:pict>
              </mc:Fallback>
            </mc:AlternateContent>
          </w:r>
        </w:p>
        <w:p w14:paraId="6175F6EB" w14:textId="75DCDDB6" w:rsidR="007C2ED6" w:rsidRDefault="00CB01E6">
          <w:pPr>
            <w:rPr>
              <w:noProof/>
            </w:rPr>
          </w:pPr>
          <w:r>
            <w:rPr>
              <w:noProof/>
            </w:rPr>
            <mc:AlternateContent>
              <mc:Choice Requires="wps">
                <w:drawing>
                  <wp:anchor distT="0" distB="0" distL="114300" distR="114300" simplePos="0" relativeHeight="251659264" behindDoc="0" locked="0" layoutInCell="1" allowOverlap="1" wp14:anchorId="70A511DA" wp14:editId="3D288078">
                    <wp:simplePos x="0" y="0"/>
                    <wp:positionH relativeFrom="page">
                      <wp:posOffset>296562</wp:posOffset>
                    </wp:positionH>
                    <wp:positionV relativeFrom="page">
                      <wp:posOffset>1309817</wp:posOffset>
                    </wp:positionV>
                    <wp:extent cx="7315200" cy="3840566"/>
                    <wp:effectExtent l="0" t="0" r="0" b="7620"/>
                    <wp:wrapSquare wrapText="bothSides"/>
                    <wp:docPr id="154" name="Text Box 163"/>
                    <wp:cNvGraphicFramePr/>
                    <a:graphic xmlns:a="http://schemas.openxmlformats.org/drawingml/2006/main">
                      <a:graphicData uri="http://schemas.microsoft.com/office/word/2010/wordprocessingShape">
                        <wps:wsp>
                          <wps:cNvSpPr txBox="1"/>
                          <wps:spPr>
                            <a:xfrm>
                              <a:off x="0" y="0"/>
                              <a:ext cx="7315200" cy="384056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F4D033" w14:textId="6B499FB7" w:rsidR="007C2ED6" w:rsidRDefault="00CB01E6">
                                <w:pPr>
                                  <w:jc w:val="right"/>
                                  <w:rPr>
                                    <w:color w:val="4472C4" w:themeColor="accent1"/>
                                    <w:sz w:val="64"/>
                                    <w:szCs w:val="64"/>
                                  </w:rPr>
                                </w:pPr>
                                <w:r w:rsidRPr="00CB01E6">
                                  <w:rPr>
                                    <w:noProof/>
                                  </w:rPr>
                                  <w:drawing>
                                    <wp:inline distT="0" distB="0" distL="0" distR="0" wp14:anchorId="5B67DEA0" wp14:editId="6EEBE8A9">
                                      <wp:extent cx="6858000" cy="2088515"/>
                                      <wp:effectExtent l="0" t="0" r="0" b="6985"/>
                                      <wp:docPr id="146216478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2088515"/>
                                              </a:xfrm>
                                              <a:prstGeom prst="rect">
                                                <a:avLst/>
                                              </a:prstGeom>
                                              <a:noFill/>
                                              <a:ln>
                                                <a:noFill/>
                                              </a:ln>
                                            </pic:spPr>
                                          </pic:pic>
                                        </a:graphicData>
                                      </a:graphic>
                                    </wp:inline>
                                  </w:drawing>
                                </w:r>
                                <w:r w:rsidRPr="00CB01E6">
                                  <w:t xml:space="preserve"> </w:t>
                                </w:r>
                                <w:r w:rsidRPr="00CB01E6">
                                  <w:rPr>
                                    <w:caps/>
                                    <w:sz w:val="64"/>
                                    <w:szCs w:val="64"/>
                                  </w:rPr>
                                  <w:t>Acupuncturists For A Healthy Minnesota</w:t>
                                </w:r>
                              </w:p>
                              <w:sdt>
                                <w:sdtPr>
                                  <w:rPr>
                                    <w:rFonts w:ascii="docs-Roboto" w:hAnsi="docs-Roboto"/>
                                    <w:color w:val="202124"/>
                                    <w:sz w:val="48"/>
                                    <w:szCs w:val="48"/>
                                    <w:shd w:val="clear" w:color="auto" w:fill="FFFFFF"/>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12E4139D" w14:textId="2F01CACE" w:rsidR="007C2ED6" w:rsidRDefault="00CB01E6">
                                    <w:pPr>
                                      <w:jc w:val="right"/>
                                      <w:rPr>
                                        <w:smallCaps/>
                                        <w:color w:val="404040" w:themeColor="text1" w:themeTint="BF"/>
                                        <w:sz w:val="36"/>
                                        <w:szCs w:val="36"/>
                                      </w:rPr>
                                    </w:pPr>
                                    <w:r w:rsidRPr="00CB01E6">
                                      <w:rPr>
                                        <w:rFonts w:ascii="docs-Roboto" w:hAnsi="docs-Roboto"/>
                                        <w:color w:val="202124"/>
                                        <w:sz w:val="48"/>
                                        <w:szCs w:val="48"/>
                                        <w:shd w:val="clear" w:color="auto" w:fill="FFFFFF"/>
                                      </w:rPr>
                                      <w:t>Acupuncturist Treatment Room Time Survey</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70A511DA" id="Text Box 163" o:spid="_x0000_s1028" type="#_x0000_t202" style="position:absolute;margin-left:23.35pt;margin-top:103.15pt;width:8in;height:302.4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" filled="f" stroked="f" strokeweight=".5pt">
                    <v:textbox inset="126pt,0,54pt,0">
                      <w:txbxContent>
                        <w:p w14:paraId="68F4D033" w14:textId="6B499FB7" w:rsidR="007C2ED6" w:rsidRDefault="00CB01E6">
                          <w:pPr>
                            <w:jc w:val="right"/>
                            <w:rPr>
                              <w:color w:val="4472C4" w:themeColor="accent1"/>
                              <w:sz w:val="64"/>
                              <w:szCs w:val="64"/>
                            </w:rPr>
                          </w:pPr>
                          <w:r w:rsidRPr="00CB01E6">
                            <w:rPr>
                              <w:noProof/>
                            </w:rPr>
                            <w:drawing>
                              <wp:inline distT="0" distB="0" distL="0" distR="0" wp14:anchorId="5B67DEA0" wp14:editId="6EEBE8A9">
                                <wp:extent cx="6858000" cy="2088515"/>
                                <wp:effectExtent l="0" t="0" r="0" b="6985"/>
                                <wp:docPr id="146216478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58000" cy="2088515"/>
                                        </a:xfrm>
                                        <a:prstGeom prst="rect">
                                          <a:avLst/>
                                        </a:prstGeom>
                                        <a:noFill/>
                                        <a:ln>
                                          <a:noFill/>
                                        </a:ln>
                                      </pic:spPr>
                                    </pic:pic>
                                  </a:graphicData>
                                </a:graphic>
                              </wp:inline>
                            </w:drawing>
                          </w:r>
                          <w:r w:rsidRPr="00CB01E6">
                            <w:t xml:space="preserve"> </w:t>
                          </w:r>
                          <w:r w:rsidRPr="00CB01E6">
                            <w:rPr>
                              <w:caps/>
                              <w:sz w:val="64"/>
                              <w:szCs w:val="64"/>
                            </w:rPr>
                            <w:t>Acupuncturists For A Healthy Minnesota</w:t>
                          </w:r>
                        </w:p>
                        <w:sdt>
                          <w:sdtPr>
                            <w:rPr>
                              <w:rFonts w:ascii="docs-Roboto" w:hAnsi="docs-Roboto"/>
                              <w:color w:val="202124"/>
                              <w:sz w:val="48"/>
                              <w:szCs w:val="48"/>
                              <w:shd w:val="clear" w:color="auto" w:fill="FFFFFF"/>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12E4139D" w14:textId="2F01CACE" w:rsidR="007C2ED6" w:rsidRDefault="00CB01E6">
                              <w:pPr>
                                <w:jc w:val="right"/>
                                <w:rPr>
                                  <w:smallCaps/>
                                  <w:color w:val="404040" w:themeColor="text1" w:themeTint="BF"/>
                                  <w:sz w:val="36"/>
                                  <w:szCs w:val="36"/>
                                </w:rPr>
                              </w:pPr>
                              <w:r w:rsidRPr="00CB01E6">
                                <w:rPr>
                                  <w:rFonts w:ascii="docs-Roboto" w:hAnsi="docs-Roboto"/>
                                  <w:color w:val="202124"/>
                                  <w:sz w:val="48"/>
                                  <w:szCs w:val="48"/>
                                  <w:shd w:val="clear" w:color="auto" w:fill="FFFFFF"/>
                                </w:rPr>
                                <w:t>Acupuncturist Treatment Room Time Survey</w:t>
                              </w:r>
                            </w:p>
                          </w:sdtContent>
                        </w:sdt>
                      </w:txbxContent>
                    </v:textbox>
                    <w10:wrap type="square" anchorx="page" anchory="page"/>
                  </v:shape>
                </w:pict>
              </mc:Fallback>
            </mc:AlternateContent>
          </w:r>
          <w:r>
            <w:rPr>
              <w:noProof/>
            </w:rPr>
            <w:t xml:space="preserve"> </w:t>
          </w:r>
          <w:r w:rsidR="007C2ED6">
            <w:rPr>
              <w:noProof/>
            </w:rPr>
            <w:br w:type="page"/>
          </w:r>
        </w:p>
      </w:sdtContent>
    </w:sdt>
    <w:p w14:paraId="79B4A0E7" w14:textId="3D7E3684" w:rsidR="00920619" w:rsidRDefault="00920619">
      <w:r>
        <w:lastRenderedPageBreak/>
        <w:br w:type="page"/>
      </w:r>
    </w:p>
    <w:p w14:paraId="46F5DEF0" w14:textId="6FB256F5" w:rsidR="00B9691E" w:rsidRDefault="00B9691E" w:rsidP="00B9691E">
      <w:pPr>
        <w:rPr>
          <w:b/>
          <w:bCs/>
        </w:rPr>
      </w:pPr>
      <w:r w:rsidRPr="00B9691E">
        <w:rPr>
          <w:b/>
          <w:bCs/>
        </w:rPr>
        <w:lastRenderedPageBreak/>
        <w:t>Survey Overview</w:t>
      </w:r>
      <w:r w:rsidR="007A0FC0">
        <w:rPr>
          <w:b/>
          <w:bCs/>
        </w:rPr>
        <w:t xml:space="preserve">: </w:t>
      </w:r>
    </w:p>
    <w:p w14:paraId="642AE011" w14:textId="32715D7E" w:rsidR="007A0FC0" w:rsidRPr="00B9691E" w:rsidRDefault="007A0FC0" w:rsidP="00B9691E">
      <w:pPr>
        <w:rPr>
          <w:b/>
          <w:bCs/>
        </w:rPr>
      </w:pPr>
      <w:r w:rsidRPr="007A0FC0">
        <w:rPr>
          <w:b/>
          <w:bCs/>
        </w:rPr>
        <w:t>A survey of Licensed Acupuncturists was conducting in August of 2024. Emails were sent to 580 email accounts that was previously provided by the Minnesota Board of Medicine in November 2019 of Licensed Acupuncturists.</w:t>
      </w:r>
    </w:p>
    <w:p w14:paraId="61766FAF" w14:textId="77777777" w:rsidR="00B9691E" w:rsidRPr="00B9691E" w:rsidRDefault="00B9691E" w:rsidP="00B9691E">
      <w:pPr>
        <w:numPr>
          <w:ilvl w:val="0"/>
          <w:numId w:val="4"/>
        </w:numPr>
      </w:pPr>
      <w:r w:rsidRPr="00B9691E">
        <w:rPr>
          <w:b/>
          <w:bCs/>
        </w:rPr>
        <w:t>Date Conducted:</w:t>
      </w:r>
      <w:r w:rsidRPr="00B9691E">
        <w:t xml:space="preserve"> August 2024</w:t>
      </w:r>
    </w:p>
    <w:p w14:paraId="17A765E4" w14:textId="77777777" w:rsidR="00B9691E" w:rsidRPr="00B9691E" w:rsidRDefault="00B9691E" w:rsidP="00B9691E">
      <w:pPr>
        <w:numPr>
          <w:ilvl w:val="0"/>
          <w:numId w:val="4"/>
        </w:numPr>
      </w:pPr>
      <w:r w:rsidRPr="00B9691E">
        <w:rPr>
          <w:b/>
          <w:bCs/>
        </w:rPr>
        <w:t>Target Audience:</w:t>
      </w:r>
      <w:r w:rsidRPr="00B9691E">
        <w:t xml:space="preserve"> Licensed Acupuncturists</w:t>
      </w:r>
    </w:p>
    <w:p w14:paraId="0BFCA317" w14:textId="77777777" w:rsidR="00B9691E" w:rsidRPr="00B9691E" w:rsidRDefault="00B9691E" w:rsidP="00B9691E">
      <w:pPr>
        <w:numPr>
          <w:ilvl w:val="0"/>
          <w:numId w:val="4"/>
        </w:numPr>
      </w:pPr>
      <w:r w:rsidRPr="00B9691E">
        <w:rPr>
          <w:b/>
          <w:bCs/>
        </w:rPr>
        <w:t>Number of Emails Sent:</w:t>
      </w:r>
      <w:r w:rsidRPr="00B9691E">
        <w:t xml:space="preserve"> 580</w:t>
      </w:r>
    </w:p>
    <w:p w14:paraId="760952DD" w14:textId="77777777" w:rsidR="00B9691E" w:rsidRPr="00B9691E" w:rsidRDefault="00B9691E" w:rsidP="00B9691E">
      <w:pPr>
        <w:numPr>
          <w:ilvl w:val="0"/>
          <w:numId w:val="4"/>
        </w:numPr>
      </w:pPr>
      <w:r w:rsidRPr="00B9691E">
        <w:rPr>
          <w:b/>
          <w:bCs/>
        </w:rPr>
        <w:t>Number of Responses:</w:t>
      </w:r>
      <w:r w:rsidRPr="00B9691E">
        <w:t xml:space="preserve"> 35</w:t>
      </w:r>
    </w:p>
    <w:p w14:paraId="5EBCDA40" w14:textId="77777777" w:rsidR="00B9691E" w:rsidRDefault="00B9691E" w:rsidP="00B9691E">
      <w:pPr>
        <w:numPr>
          <w:ilvl w:val="0"/>
          <w:numId w:val="4"/>
        </w:numPr>
      </w:pPr>
      <w:r w:rsidRPr="00B9691E">
        <w:rPr>
          <w:b/>
          <w:bCs/>
        </w:rPr>
        <w:t>Number of Questions:</w:t>
      </w:r>
      <w:r w:rsidRPr="00B9691E">
        <w:t xml:space="preserve"> 18</w:t>
      </w:r>
    </w:p>
    <w:p w14:paraId="4F18A6CE" w14:textId="08B1944F" w:rsidR="007A0FC0" w:rsidRPr="00B9691E" w:rsidRDefault="007A0FC0" w:rsidP="00B9691E">
      <w:pPr>
        <w:numPr>
          <w:ilvl w:val="0"/>
          <w:numId w:val="4"/>
        </w:numPr>
      </w:pPr>
      <w:r>
        <w:rPr>
          <w:b/>
          <w:bCs/>
        </w:rPr>
        <w:t>Response Rate 6.</w:t>
      </w:r>
      <w:r>
        <w:t>03%</w:t>
      </w:r>
    </w:p>
    <w:p w14:paraId="37795F3D" w14:textId="77777777" w:rsidR="007C2ED6" w:rsidRDefault="007C2ED6" w:rsidP="00EC503A">
      <w:pPr>
        <w:jc w:val="center"/>
      </w:pPr>
    </w:p>
    <w:p w14:paraId="69B4BDBC" w14:textId="2296AB0D" w:rsidR="00E54E9B" w:rsidRDefault="00103A29">
      <w:r>
        <w:rPr>
          <w:noProof/>
        </w:rPr>
        <w:drawing>
          <wp:inline distT="0" distB="0" distL="0" distR="0" wp14:anchorId="6F325531" wp14:editId="2405A41F">
            <wp:extent cx="8503920" cy="3578225"/>
            <wp:effectExtent l="0" t="0" r="0" b="3175"/>
            <wp:docPr id="1496256076" name="Picture 4" descr="Forms response chart. Question title: 1. How Many Years Have You Been in Practice.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1. How Many Years Have You Been in Practice. Number of responses: 35 respons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03920" cy="3578225"/>
                    </a:xfrm>
                    <a:prstGeom prst="rect">
                      <a:avLst/>
                    </a:prstGeom>
                    <a:noFill/>
                    <a:ln>
                      <a:noFill/>
                    </a:ln>
                  </pic:spPr>
                </pic:pic>
              </a:graphicData>
            </a:graphic>
          </wp:inline>
        </w:drawing>
      </w:r>
    </w:p>
    <w:p w14:paraId="053CB620" w14:textId="633CF856" w:rsidR="00E54E9B" w:rsidRDefault="00103A29">
      <w:r>
        <w:rPr>
          <w:noProof/>
        </w:rPr>
        <w:lastRenderedPageBreak/>
        <w:drawing>
          <wp:inline distT="0" distB="0" distL="0" distR="0" wp14:anchorId="516CBDE1" wp14:editId="6909476A">
            <wp:extent cx="8503920" cy="3578225"/>
            <wp:effectExtent l="0" t="0" r="0" b="3175"/>
            <wp:docPr id="1257669460" name="Picture 5" descr="Forms response chart. Question title: 2. What is your age.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2. What is your age. Number of responses: 35 respons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03920" cy="3578225"/>
                    </a:xfrm>
                    <a:prstGeom prst="rect">
                      <a:avLst/>
                    </a:prstGeom>
                    <a:noFill/>
                    <a:ln>
                      <a:noFill/>
                    </a:ln>
                  </pic:spPr>
                </pic:pic>
              </a:graphicData>
            </a:graphic>
          </wp:inline>
        </w:drawing>
      </w:r>
    </w:p>
    <w:p w14:paraId="18C4C60C" w14:textId="24549D4E" w:rsidR="00E54E9B" w:rsidRDefault="00103A29">
      <w:r>
        <w:rPr>
          <w:noProof/>
        </w:rPr>
        <w:lastRenderedPageBreak/>
        <w:drawing>
          <wp:inline distT="0" distB="0" distL="0" distR="0" wp14:anchorId="44187288" wp14:editId="75D0DF09">
            <wp:extent cx="8503920" cy="3578225"/>
            <wp:effectExtent l="0" t="0" r="0" b="3175"/>
            <wp:docPr id="1770468449" name="Picture 6" descr="Forms response chart. Question title: 3. What is your sex.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3. What is your sex. Number of responses: 35 respons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503920" cy="3578225"/>
                    </a:xfrm>
                    <a:prstGeom prst="rect">
                      <a:avLst/>
                    </a:prstGeom>
                    <a:noFill/>
                    <a:ln>
                      <a:noFill/>
                    </a:ln>
                  </pic:spPr>
                </pic:pic>
              </a:graphicData>
            </a:graphic>
          </wp:inline>
        </w:drawing>
      </w:r>
    </w:p>
    <w:p w14:paraId="5D2794CE" w14:textId="69C0A16B" w:rsidR="006A5417" w:rsidRDefault="006A5417"/>
    <w:p w14:paraId="5F23E0A1" w14:textId="51FAD24B" w:rsidR="00E54E9B" w:rsidRDefault="00E54E9B"/>
    <w:p w14:paraId="010B726B" w14:textId="77777777" w:rsidR="00E54E9B" w:rsidRDefault="00E54E9B"/>
    <w:p w14:paraId="7E221F9D" w14:textId="5AD89E03" w:rsidR="00BC4F4F" w:rsidRDefault="00AF5F61" w:rsidP="00BC4F4F">
      <w:pPr>
        <w:jc w:val="center"/>
      </w:pPr>
      <w:r>
        <w:rPr>
          <w:noProof/>
        </w:rPr>
        <w:lastRenderedPageBreak/>
        <w:drawing>
          <wp:inline distT="0" distB="0" distL="0" distR="0" wp14:anchorId="0B10EF72" wp14:editId="3FDB816E">
            <wp:extent cx="8503920" cy="3578225"/>
            <wp:effectExtent l="0" t="0" r="0" b="3175"/>
            <wp:docPr id="119149960" name="Picture 7" descr="Forms response chart. Question title: 4. Does your office bill insurance?.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s response chart. Question title: 4. Does your office bill insurance?. Number of responses: 35 respons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503920" cy="3578225"/>
                    </a:xfrm>
                    <a:prstGeom prst="rect">
                      <a:avLst/>
                    </a:prstGeom>
                    <a:noFill/>
                    <a:ln>
                      <a:noFill/>
                    </a:ln>
                  </pic:spPr>
                </pic:pic>
              </a:graphicData>
            </a:graphic>
          </wp:inline>
        </w:drawing>
      </w:r>
    </w:p>
    <w:p w14:paraId="3EC1AFF2" w14:textId="2CE238A9" w:rsidR="00BC4F4F" w:rsidRDefault="00AF5F61" w:rsidP="00BC4F4F">
      <w:pPr>
        <w:jc w:val="center"/>
      </w:pPr>
      <w:r>
        <w:rPr>
          <w:noProof/>
        </w:rPr>
        <w:drawing>
          <wp:inline distT="0" distB="0" distL="0" distR="0" wp14:anchorId="62A03068" wp14:editId="27AD567B">
            <wp:extent cx="8503920" cy="1454150"/>
            <wp:effectExtent l="0" t="0" r="0" b="0"/>
            <wp:docPr id="1156555961" name="Picture 8" descr="Forms response chart. Question title: 5. If you bill insurance, how many units of acupuncture do you bill insurance for chronic lower back pain for your average visit time? If you bill other modalities, please provide number of units on your average insurance claim. .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5. If you bill insurance, how many units of acupuncture do you bill insurance for chronic lower back pain for your average visit time? If you bill other modalities, please provide number of units on your average insurance claim. . Number of responses: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03920" cy="1454150"/>
                    </a:xfrm>
                    <a:prstGeom prst="rect">
                      <a:avLst/>
                    </a:prstGeom>
                    <a:noFill/>
                    <a:ln>
                      <a:noFill/>
                    </a:ln>
                  </pic:spPr>
                </pic:pic>
              </a:graphicData>
            </a:graphic>
          </wp:inline>
        </w:drawing>
      </w:r>
    </w:p>
    <w:p w14:paraId="1858D309" w14:textId="77777777" w:rsidR="00BC4F4F" w:rsidRDefault="00BC4F4F" w:rsidP="00BC4F4F">
      <w:pPr>
        <w:jc w:val="center"/>
      </w:pPr>
    </w:p>
    <w:p w14:paraId="23233CFA" w14:textId="77777777" w:rsidR="00BC4F4F" w:rsidRDefault="00BC4F4F" w:rsidP="00BC4F4F">
      <w:pPr>
        <w:jc w:val="center"/>
      </w:pPr>
    </w:p>
    <w:p w14:paraId="0DB55DB2" w14:textId="5015CBE4" w:rsidR="00E54E9B" w:rsidRDefault="00E54E9B" w:rsidP="00BC4F4F">
      <w:pPr>
        <w:jc w:val="center"/>
      </w:pPr>
    </w:p>
    <w:p w14:paraId="4CEB0EA0" w14:textId="77777777" w:rsidR="00BC4F4F" w:rsidRDefault="00BC4F4F"/>
    <w:p w14:paraId="4F7AB262" w14:textId="77777777" w:rsidR="00BC4F4F" w:rsidRDefault="00BC4F4F"/>
    <w:p w14:paraId="571731FF" w14:textId="77777777" w:rsidR="00BC4F4F" w:rsidRDefault="00BC4F4F"/>
    <w:p w14:paraId="201826E0" w14:textId="77777777" w:rsidR="00BC4F4F" w:rsidRDefault="00BC4F4F"/>
    <w:p w14:paraId="3B4E78E7" w14:textId="77777777" w:rsidR="00BC4F4F" w:rsidRDefault="00BC4F4F"/>
    <w:p w14:paraId="3BEED985" w14:textId="310E7B8C" w:rsidR="00E54E9B" w:rsidRDefault="00AF5F61">
      <w:r>
        <w:rPr>
          <w:noProof/>
        </w:rPr>
        <w:drawing>
          <wp:inline distT="0" distB="0" distL="0" distR="0" wp14:anchorId="337A7E35" wp14:editId="7B0C7339">
            <wp:extent cx="8503920" cy="3578225"/>
            <wp:effectExtent l="0" t="0" r="0" b="3175"/>
            <wp:docPr id="90482635" name="Picture 9" descr="Forms response chart. Question title: 6. How many hours per week do you spend in the treatment room, on average?.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6. How many hours per week do you spend in the treatment room, on average?. Number of responses: 35 respons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503920" cy="3578225"/>
                    </a:xfrm>
                    <a:prstGeom prst="rect">
                      <a:avLst/>
                    </a:prstGeom>
                    <a:noFill/>
                    <a:ln>
                      <a:noFill/>
                    </a:ln>
                  </pic:spPr>
                </pic:pic>
              </a:graphicData>
            </a:graphic>
          </wp:inline>
        </w:drawing>
      </w:r>
    </w:p>
    <w:p w14:paraId="19D91E0F" w14:textId="67BE61E5" w:rsidR="00E54E9B" w:rsidRDefault="00AF5F61">
      <w:r>
        <w:rPr>
          <w:noProof/>
        </w:rPr>
        <w:lastRenderedPageBreak/>
        <w:drawing>
          <wp:inline distT="0" distB="0" distL="0" distR="0" wp14:anchorId="386FD7A9" wp14:editId="49E54171">
            <wp:extent cx="8503920" cy="3856990"/>
            <wp:effectExtent l="0" t="0" r="0" b="0"/>
            <wp:docPr id="655297133" name="Picture 10" descr="Forms response chart. Question title: 7. How many hours per week do you spend in the business office, on average? This would be non-patient care providing billing, making appointments, and other business-related activities.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7. How many hours per week do you spend in the business office, on average? This would be non-patient care providing billing, making appointments, and other business-related activities. Number of responses: 35 respons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3920" cy="3856990"/>
                    </a:xfrm>
                    <a:prstGeom prst="rect">
                      <a:avLst/>
                    </a:prstGeom>
                    <a:noFill/>
                    <a:ln>
                      <a:noFill/>
                    </a:ln>
                  </pic:spPr>
                </pic:pic>
              </a:graphicData>
            </a:graphic>
          </wp:inline>
        </w:drawing>
      </w:r>
    </w:p>
    <w:p w14:paraId="05295B60" w14:textId="4481C7DE" w:rsidR="00E54E9B" w:rsidRDefault="00AF5F61">
      <w:r>
        <w:rPr>
          <w:noProof/>
        </w:rPr>
        <w:lastRenderedPageBreak/>
        <w:drawing>
          <wp:inline distT="0" distB="0" distL="0" distR="0" wp14:anchorId="35C38985" wp14:editId="0EEA344E">
            <wp:extent cx="8503920" cy="3856990"/>
            <wp:effectExtent l="0" t="0" r="0" b="0"/>
            <wp:docPr id="1704011517" name="Picture 11" descr="Forms response chart. Question title: 8. What is the average duration of a single treatment session with a patient for the treatment of chronic lower back pain? Both the attended and unattended time..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rms response chart. Question title: 8. What is the average duration of a single treatment session with a patient for the treatment of chronic lower back pain? Both the attended and unattended time.. Number of responses: 35 respons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3920" cy="3856990"/>
                    </a:xfrm>
                    <a:prstGeom prst="rect">
                      <a:avLst/>
                    </a:prstGeom>
                    <a:noFill/>
                    <a:ln>
                      <a:noFill/>
                    </a:ln>
                  </pic:spPr>
                </pic:pic>
              </a:graphicData>
            </a:graphic>
          </wp:inline>
        </w:drawing>
      </w:r>
    </w:p>
    <w:p w14:paraId="3F1F4FC4" w14:textId="1F88C0E2" w:rsidR="00E54E9B" w:rsidRDefault="00AF5F61">
      <w:r>
        <w:rPr>
          <w:noProof/>
        </w:rPr>
        <w:lastRenderedPageBreak/>
        <w:drawing>
          <wp:inline distT="0" distB="0" distL="0" distR="0" wp14:anchorId="0A3BDB4D" wp14:editId="09940756">
            <wp:extent cx="8503920" cy="3856990"/>
            <wp:effectExtent l="0" t="0" r="0" b="0"/>
            <wp:docPr id="1899076605" name="Picture 12" descr="Forms response chart. Question title: 9. What is the average duration of a single treatment that your time in the treatment room is spent on direct patient treatment (eg., acupuncture, cupping, etc.).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9. What is the average duration of a single treatment that your time in the treatment room is spent on direct patient treatment (eg., acupuncture, cupping, etc.). Number of responses: 35 respons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03920" cy="3856990"/>
                    </a:xfrm>
                    <a:prstGeom prst="rect">
                      <a:avLst/>
                    </a:prstGeom>
                    <a:noFill/>
                    <a:ln>
                      <a:noFill/>
                    </a:ln>
                  </pic:spPr>
                </pic:pic>
              </a:graphicData>
            </a:graphic>
          </wp:inline>
        </w:drawing>
      </w:r>
    </w:p>
    <w:p w14:paraId="4C50917C" w14:textId="212307D5" w:rsidR="00E54E9B" w:rsidRDefault="00E54E9B"/>
    <w:p w14:paraId="77208F57" w14:textId="77777777" w:rsidR="00BC4F4F" w:rsidRDefault="00BC4F4F"/>
    <w:p w14:paraId="115D0281" w14:textId="77777777" w:rsidR="00BC4F4F" w:rsidRDefault="00BC4F4F"/>
    <w:p w14:paraId="039DDC10" w14:textId="718430DA" w:rsidR="00BC4F4F" w:rsidRDefault="00AF5F61">
      <w:r>
        <w:rPr>
          <w:noProof/>
        </w:rPr>
        <w:drawing>
          <wp:inline distT="0" distB="0" distL="0" distR="0" wp14:anchorId="6F4A645D" wp14:editId="58DF4CD9">
            <wp:extent cx="8503920" cy="1781810"/>
            <wp:effectExtent l="0" t="0" r="0" b="8890"/>
            <wp:docPr id="1087364104" name="Picture 13" descr="Forms response chart. Question title: 10. Medicare&amp;apos;s definition of acupuncture: Acupuncture is the selection and manipulation of specific acupuncture points through the insertion of needles or &quot;needling&quot;, or other &quot;non-needling&quot; techniques focused on these points. &#10;&#10;&#10;What services do you provide along with your acupuncture treatment for chronic lower back pain. Please mark services you provide as commonly, sometimes or rarely. .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10. Medicare&amp;apos;s definition of acupuncture: Acupuncture is the selection and manipulation of specific acupuncture points through the insertion of needles or &quot;needling&quot;, or other &quot;non-needling&quot; techniques focused on these points. &#10;&#10;&#10;What services do you provide along with your acupuncture treatment for chronic lower back pain. Please mark services you provide as commonly, sometimes or rarely. . Number of responses: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503920" cy="1781810"/>
                    </a:xfrm>
                    <a:prstGeom prst="rect">
                      <a:avLst/>
                    </a:prstGeom>
                    <a:noFill/>
                    <a:ln>
                      <a:noFill/>
                    </a:ln>
                  </pic:spPr>
                </pic:pic>
              </a:graphicData>
            </a:graphic>
          </wp:inline>
        </w:drawing>
      </w:r>
    </w:p>
    <w:p w14:paraId="33E416D7" w14:textId="77777777" w:rsidR="00BC4F4F" w:rsidRDefault="00BC4F4F"/>
    <w:p w14:paraId="35DFBA4E" w14:textId="77777777" w:rsidR="00BC4F4F" w:rsidRDefault="00BC4F4F"/>
    <w:p w14:paraId="54C2AF8C" w14:textId="77777777" w:rsidR="00BC4F4F" w:rsidRDefault="00BC4F4F"/>
    <w:p w14:paraId="562BA1DC" w14:textId="77777777" w:rsidR="00BC4F4F" w:rsidRDefault="00BC4F4F"/>
    <w:p w14:paraId="59BCA583" w14:textId="5662E843" w:rsidR="00E54E9B" w:rsidRDefault="00E54E9B"/>
    <w:p w14:paraId="20DAC9F3" w14:textId="34C523B0" w:rsidR="00E54E9B" w:rsidRDefault="00E7377E">
      <w:r w:rsidRPr="006A5417">
        <w:rPr>
          <w:b/>
          <w:bCs/>
          <w:sz w:val="28"/>
          <w:szCs w:val="28"/>
        </w:rPr>
        <w:t>Question 10 regarding non needling techniques used with acupuncture for chronic lower back pain:</w:t>
      </w:r>
      <w:r w:rsidRPr="006A5417">
        <w:rPr>
          <w:b/>
          <w:bCs/>
          <w:sz w:val="28"/>
          <w:szCs w:val="28"/>
        </w:rPr>
        <w:br/>
      </w:r>
      <w:r>
        <w:t>Breathing Therapy: Sometimes</w:t>
      </w:r>
      <w:r w:rsidR="00AF5F61">
        <w:t>/rarely</w:t>
      </w:r>
    </w:p>
    <w:p w14:paraId="73A53581" w14:textId="3D573CA9" w:rsidR="00E7377E" w:rsidRDefault="00E7377E">
      <w:r>
        <w:t>Cupping: Commonly</w:t>
      </w:r>
    </w:p>
    <w:p w14:paraId="7915B153" w14:textId="256CDBC5" w:rsidR="00E7377E" w:rsidRDefault="00E7377E">
      <w:r>
        <w:t>Dietary Therapy: Commonly</w:t>
      </w:r>
    </w:p>
    <w:p w14:paraId="669156AB" w14:textId="79AFD229" w:rsidR="00E7377E" w:rsidRDefault="00E7377E">
      <w:r>
        <w:t>Electrical Stimulation: Commonly</w:t>
      </w:r>
    </w:p>
    <w:p w14:paraId="50EEF483" w14:textId="79DA4C8F" w:rsidR="00E7377E" w:rsidRDefault="00E7377E">
      <w:r>
        <w:t>Exercise Therapy: Sometimes</w:t>
      </w:r>
    </w:p>
    <w:p w14:paraId="1EA95DA3" w14:textId="7F4763DA" w:rsidR="00E7377E" w:rsidRDefault="00E7377E">
      <w:r>
        <w:t>Gua Sha: Sometimes</w:t>
      </w:r>
    </w:p>
    <w:p w14:paraId="427B11E7" w14:textId="3AA928B3" w:rsidR="00E7377E" w:rsidRDefault="00E7377E">
      <w:r>
        <w:t>Heat Lamp: Commonly</w:t>
      </w:r>
    </w:p>
    <w:p w14:paraId="243EA86B" w14:textId="77C379C2" w:rsidR="00E7377E" w:rsidRDefault="00E7377E">
      <w:r>
        <w:t xml:space="preserve">Herbal Medicine: </w:t>
      </w:r>
      <w:r w:rsidR="00AF5F61">
        <w:t>Commonly/Sometimes</w:t>
      </w:r>
    </w:p>
    <w:p w14:paraId="68C4B34F" w14:textId="43D87897" w:rsidR="00E7377E" w:rsidRDefault="00E7377E">
      <w:r>
        <w:t>Lifestyle Counseling: Commonly</w:t>
      </w:r>
    </w:p>
    <w:p w14:paraId="55B86ABC" w14:textId="4831A159" w:rsidR="00E7377E" w:rsidRDefault="00E7377E">
      <w:r>
        <w:t>Manual Therapy: Commonly</w:t>
      </w:r>
    </w:p>
    <w:p w14:paraId="495199BC" w14:textId="79CBB5F6" w:rsidR="00E7377E" w:rsidRDefault="00E7377E">
      <w:r>
        <w:t>Moxa treatment: Rarely</w:t>
      </w:r>
    </w:p>
    <w:p w14:paraId="753A9C59" w14:textId="593E2771" w:rsidR="00E7377E" w:rsidRDefault="00E7377E">
      <w:r>
        <w:t>Tool Assisted: Rarely</w:t>
      </w:r>
    </w:p>
    <w:p w14:paraId="6D6DCD54" w14:textId="560631A1" w:rsidR="00E7377E" w:rsidRDefault="00E7377E">
      <w:r>
        <w:t>Other: Commonly</w:t>
      </w:r>
    </w:p>
    <w:p w14:paraId="13560B6E" w14:textId="77777777" w:rsidR="00E54E9B" w:rsidRDefault="00E54E9B"/>
    <w:p w14:paraId="343126EB" w14:textId="77777777" w:rsidR="00E54E9B" w:rsidRDefault="00E54E9B"/>
    <w:p w14:paraId="3C8D8297" w14:textId="77777777" w:rsidR="00E54E9B" w:rsidRDefault="00E54E9B"/>
    <w:p w14:paraId="3CD746DD" w14:textId="77777777" w:rsidR="00E54E9B" w:rsidRDefault="00E54E9B"/>
    <w:p w14:paraId="39D5DBFB" w14:textId="59CC3B1C" w:rsidR="00E54E9B" w:rsidRDefault="00AF5F61">
      <w:r>
        <w:rPr>
          <w:noProof/>
        </w:rPr>
        <w:lastRenderedPageBreak/>
        <w:drawing>
          <wp:inline distT="0" distB="0" distL="0" distR="0" wp14:anchorId="7B1B4B43" wp14:editId="41FE6E6E">
            <wp:extent cx="8503920" cy="3856990"/>
            <wp:effectExtent l="0" t="0" r="0" b="0"/>
            <wp:docPr id="253022373" name="Picture 14" descr="Forms response chart. Question title: 11. What amount of time does the patient spend unattended for the treatment of chronic lower back pain in the treatment room. .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11. What amount of time does the patient spend unattended for the treatment of chronic lower back pain in the treatment room. . Number of responses: 35 respons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503920" cy="3856990"/>
                    </a:xfrm>
                    <a:prstGeom prst="rect">
                      <a:avLst/>
                    </a:prstGeom>
                    <a:noFill/>
                    <a:ln>
                      <a:noFill/>
                    </a:ln>
                  </pic:spPr>
                </pic:pic>
              </a:graphicData>
            </a:graphic>
          </wp:inline>
        </w:drawing>
      </w:r>
    </w:p>
    <w:p w14:paraId="0907E008" w14:textId="6EA74623" w:rsidR="00D44149" w:rsidRDefault="00AF5F61">
      <w:r>
        <w:rPr>
          <w:noProof/>
        </w:rPr>
        <w:lastRenderedPageBreak/>
        <w:drawing>
          <wp:inline distT="0" distB="0" distL="0" distR="0" wp14:anchorId="18CE9FF7" wp14:editId="45575255">
            <wp:extent cx="8503920" cy="3856990"/>
            <wp:effectExtent l="0" t="0" r="0" b="0"/>
            <wp:docPr id="478148847" name="Picture 15" descr="Forms response chart. Question title: 12. The following questions are for those that have employees or work somewhere that others help with providing care for the acupuncture treatment. Are you currently working somewhere where others help in the delivery of care?. Number of responses: 3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rms response chart. Question title: 12. The following questions are for those that have employees or work somewhere that others help with providing care for the acupuncture treatment. Are you currently working somewhere where others help in the delivery of care?. Number of responses: 35 response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503920" cy="3856990"/>
                    </a:xfrm>
                    <a:prstGeom prst="rect">
                      <a:avLst/>
                    </a:prstGeom>
                    <a:noFill/>
                    <a:ln>
                      <a:noFill/>
                    </a:ln>
                  </pic:spPr>
                </pic:pic>
              </a:graphicData>
            </a:graphic>
          </wp:inline>
        </w:drawing>
      </w:r>
    </w:p>
    <w:p w14:paraId="66B4CBA7" w14:textId="5E9F433D" w:rsidR="00D44149" w:rsidRDefault="00AF5F61">
      <w:pPr>
        <w:rPr>
          <w:noProof/>
        </w:rPr>
      </w:pPr>
      <w:r>
        <w:rPr>
          <w:noProof/>
        </w:rPr>
        <w:lastRenderedPageBreak/>
        <w:drawing>
          <wp:inline distT="0" distB="0" distL="0" distR="0" wp14:anchorId="09FF287A" wp14:editId="1FDEE72C">
            <wp:extent cx="8503920" cy="4438015"/>
            <wp:effectExtent l="0" t="0" r="0" b="635"/>
            <wp:docPr id="1875391080" name="Picture 16" descr="Forms response chart. Question title: 13. If yes, how does the employee or if you work in a big clinic system how do others help you deliver the care in the pre-service clinical labor activity? Before you see the patient. .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orms response chart. Question title: 13. If yes, how does the employee or if you work in a big clinic system how do others help you deliver the care in the pre-service clinical labor activity? Before you see the patient. . Number of responses: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503920" cy="4438015"/>
                    </a:xfrm>
                    <a:prstGeom prst="rect">
                      <a:avLst/>
                    </a:prstGeom>
                    <a:noFill/>
                    <a:ln>
                      <a:noFill/>
                    </a:ln>
                  </pic:spPr>
                </pic:pic>
              </a:graphicData>
            </a:graphic>
          </wp:inline>
        </w:drawing>
      </w:r>
    </w:p>
    <w:p w14:paraId="60A793C7" w14:textId="6DAB439B" w:rsidR="00E7377E" w:rsidRDefault="00E7377E" w:rsidP="00E7377E">
      <w:pPr>
        <w:pStyle w:val="ListParagraph"/>
        <w:numPr>
          <w:ilvl w:val="0"/>
          <w:numId w:val="1"/>
        </w:numPr>
        <w:tabs>
          <w:tab w:val="left" w:pos="1060"/>
        </w:tabs>
      </w:pPr>
      <w:r w:rsidRPr="00E7377E">
        <w:t>[Room is prepared and exam table is cov</w:t>
      </w:r>
      <w:r>
        <w:t>e</w:t>
      </w:r>
      <w:r w:rsidRPr="00E7377E">
        <w:t>red with paper or cloth]</w:t>
      </w:r>
    </w:p>
    <w:p w14:paraId="26AF4356" w14:textId="3DFA7904" w:rsidR="00E7377E" w:rsidRDefault="00E7377E" w:rsidP="00E7377E">
      <w:pPr>
        <w:pStyle w:val="ListParagraph"/>
        <w:numPr>
          <w:ilvl w:val="0"/>
          <w:numId w:val="1"/>
        </w:numPr>
        <w:tabs>
          <w:tab w:val="left" w:pos="1060"/>
        </w:tabs>
      </w:pPr>
      <w:r>
        <w:t>[</w:t>
      </w:r>
      <w:r w:rsidRPr="00E7377E">
        <w:t>Patients are greeted, walked to room and gown is provided or patient is instructed on how to prepare for treatment.]</w:t>
      </w:r>
    </w:p>
    <w:p w14:paraId="0CAF9F60" w14:textId="178BA361" w:rsidR="00E7377E" w:rsidRDefault="00E7377E" w:rsidP="00E7377E">
      <w:pPr>
        <w:pStyle w:val="ListParagraph"/>
        <w:numPr>
          <w:ilvl w:val="0"/>
          <w:numId w:val="1"/>
        </w:numPr>
        <w:tabs>
          <w:tab w:val="left" w:pos="1060"/>
        </w:tabs>
      </w:pPr>
      <w:r w:rsidRPr="00E7377E">
        <w:t>[Patient check in, patient education and consent are obtained]</w:t>
      </w:r>
    </w:p>
    <w:p w14:paraId="2FC9A6D6" w14:textId="443FB902" w:rsidR="00E7377E" w:rsidRDefault="00E7377E" w:rsidP="00E7377E">
      <w:pPr>
        <w:pStyle w:val="ListParagraph"/>
        <w:numPr>
          <w:ilvl w:val="0"/>
          <w:numId w:val="1"/>
        </w:numPr>
        <w:tabs>
          <w:tab w:val="left" w:pos="1060"/>
        </w:tabs>
      </w:pPr>
      <w:r w:rsidRPr="00E7377E">
        <w:t>[Patient's copayment or deductible for insurance are collected]</w:t>
      </w:r>
    </w:p>
    <w:p w14:paraId="70B5EFBC" w14:textId="785E3B07" w:rsidR="00B55705" w:rsidRPr="00E7377E" w:rsidRDefault="00B55705" w:rsidP="00E7377E">
      <w:pPr>
        <w:pStyle w:val="ListParagraph"/>
        <w:numPr>
          <w:ilvl w:val="0"/>
          <w:numId w:val="1"/>
        </w:numPr>
        <w:tabs>
          <w:tab w:val="left" w:pos="1060"/>
        </w:tabs>
      </w:pPr>
      <w:r>
        <w:t>Other</w:t>
      </w:r>
    </w:p>
    <w:p w14:paraId="50FF8FE6" w14:textId="1D5FD5E8" w:rsidR="00D44149" w:rsidRDefault="00AF5F61">
      <w:pPr>
        <w:rPr>
          <w:noProof/>
        </w:rPr>
      </w:pPr>
      <w:r>
        <w:rPr>
          <w:noProof/>
        </w:rPr>
        <w:lastRenderedPageBreak/>
        <w:drawing>
          <wp:inline distT="0" distB="0" distL="0" distR="0" wp14:anchorId="450EFE73" wp14:editId="7729F668">
            <wp:extent cx="8503920" cy="4438015"/>
            <wp:effectExtent l="0" t="0" r="0" b="635"/>
            <wp:docPr id="358908612" name="Picture 17" descr="Forms response chart. Question title: 14. If yes, how does the employee or if you work in a big clinic system how do others help you deliver the care in the treatment room, Intra-service. .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orms response chart. Question title: 14. If yes, how does the employee or if you work in a big clinic system how do others help you deliver the care in the treatment room, Intra-service. . Number of responses: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03920" cy="4438015"/>
                    </a:xfrm>
                    <a:prstGeom prst="rect">
                      <a:avLst/>
                    </a:prstGeom>
                    <a:noFill/>
                    <a:ln>
                      <a:noFill/>
                    </a:ln>
                  </pic:spPr>
                </pic:pic>
              </a:graphicData>
            </a:graphic>
          </wp:inline>
        </w:drawing>
      </w:r>
    </w:p>
    <w:p w14:paraId="400C6971" w14:textId="77777777" w:rsidR="001C3B3C" w:rsidRDefault="001C3B3C" w:rsidP="001C3B3C">
      <w:pPr>
        <w:rPr>
          <w:noProof/>
        </w:rPr>
      </w:pPr>
    </w:p>
    <w:p w14:paraId="2C44665F" w14:textId="09B6312C" w:rsidR="001C3B3C" w:rsidRDefault="001C3B3C" w:rsidP="001C3B3C">
      <w:pPr>
        <w:pStyle w:val="ListParagraph"/>
        <w:numPr>
          <w:ilvl w:val="0"/>
          <w:numId w:val="2"/>
        </w:numPr>
        <w:tabs>
          <w:tab w:val="left" w:pos="3030"/>
        </w:tabs>
      </w:pPr>
      <w:r w:rsidRPr="001C3B3C">
        <w:t>[Help acupuncturists with supplies during the treatment]</w:t>
      </w:r>
    </w:p>
    <w:p w14:paraId="5EC78CCB" w14:textId="68348C87" w:rsidR="001C3B3C" w:rsidRDefault="001C3B3C" w:rsidP="001C3B3C">
      <w:pPr>
        <w:pStyle w:val="ListParagraph"/>
        <w:numPr>
          <w:ilvl w:val="0"/>
          <w:numId w:val="2"/>
        </w:numPr>
        <w:tabs>
          <w:tab w:val="left" w:pos="3030"/>
        </w:tabs>
      </w:pPr>
      <w:r w:rsidRPr="001C3B3C">
        <w:t>[Check on patient while patient is in the room with needles unattended]</w:t>
      </w:r>
    </w:p>
    <w:p w14:paraId="4EDD5018" w14:textId="17FC03FC" w:rsidR="001C3B3C" w:rsidRPr="001C3B3C" w:rsidRDefault="001C3B3C" w:rsidP="001C3B3C">
      <w:pPr>
        <w:pStyle w:val="ListParagraph"/>
        <w:numPr>
          <w:ilvl w:val="0"/>
          <w:numId w:val="2"/>
        </w:numPr>
        <w:tabs>
          <w:tab w:val="left" w:pos="3030"/>
        </w:tabs>
      </w:pPr>
      <w:r>
        <w:t>Other</w:t>
      </w:r>
    </w:p>
    <w:p w14:paraId="1B70E9EB" w14:textId="325C0F82" w:rsidR="00D44149" w:rsidRDefault="00AF5F61">
      <w:r>
        <w:rPr>
          <w:noProof/>
        </w:rPr>
        <w:lastRenderedPageBreak/>
        <w:drawing>
          <wp:inline distT="0" distB="0" distL="0" distR="0" wp14:anchorId="66313749" wp14:editId="37B007DA">
            <wp:extent cx="8503920" cy="4037330"/>
            <wp:effectExtent l="0" t="0" r="0" b="1270"/>
            <wp:docPr id="72394593" name="Picture 18" descr="Forms response chart. Question title: 15. If yes, how does the employee or if you work in a big clinic system how do others help you deliver the care after the treatment, Post-service .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orms response chart. Question title: 15. If yes, how does the employee or if you work in a big clinic system how do others help you deliver the care after the treatment, Post-service . Number of responses: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503920" cy="4037330"/>
                    </a:xfrm>
                    <a:prstGeom prst="rect">
                      <a:avLst/>
                    </a:prstGeom>
                    <a:noFill/>
                    <a:ln>
                      <a:noFill/>
                    </a:ln>
                  </pic:spPr>
                </pic:pic>
              </a:graphicData>
            </a:graphic>
          </wp:inline>
        </w:drawing>
      </w:r>
    </w:p>
    <w:p w14:paraId="4B170587" w14:textId="77777777" w:rsidR="00D44149" w:rsidRDefault="00D44149"/>
    <w:p w14:paraId="0CA72F85" w14:textId="4487F2A5" w:rsidR="00D44149" w:rsidRDefault="001C3B3C" w:rsidP="001C3B3C">
      <w:pPr>
        <w:pStyle w:val="ListParagraph"/>
        <w:numPr>
          <w:ilvl w:val="0"/>
          <w:numId w:val="3"/>
        </w:numPr>
      </w:pPr>
      <w:r w:rsidRPr="001C3B3C">
        <w:t>[Clean the room and disinfect]</w:t>
      </w:r>
    </w:p>
    <w:p w14:paraId="0916F3F5" w14:textId="5FB43D4F" w:rsidR="001C3B3C" w:rsidRDefault="001C3B3C" w:rsidP="001C3B3C">
      <w:pPr>
        <w:pStyle w:val="ListParagraph"/>
        <w:numPr>
          <w:ilvl w:val="0"/>
          <w:numId w:val="3"/>
        </w:numPr>
      </w:pPr>
      <w:r w:rsidRPr="001C3B3C">
        <w:t>[Provide follow up information to patient]</w:t>
      </w:r>
    </w:p>
    <w:p w14:paraId="56C3496C" w14:textId="06B8EE06" w:rsidR="001C3B3C" w:rsidRDefault="001C3B3C" w:rsidP="001C3B3C">
      <w:pPr>
        <w:pStyle w:val="ListParagraph"/>
        <w:numPr>
          <w:ilvl w:val="0"/>
          <w:numId w:val="3"/>
        </w:numPr>
      </w:pPr>
      <w:r w:rsidRPr="001C3B3C">
        <w:t>[Discuss any adverse reaction at insertion site]</w:t>
      </w:r>
    </w:p>
    <w:p w14:paraId="2FE21BD9" w14:textId="1A064D6E" w:rsidR="001C3B3C" w:rsidRDefault="001C3B3C" w:rsidP="001C3B3C">
      <w:pPr>
        <w:pStyle w:val="ListParagraph"/>
        <w:numPr>
          <w:ilvl w:val="0"/>
          <w:numId w:val="3"/>
        </w:numPr>
      </w:pPr>
      <w:r w:rsidRPr="001C3B3C">
        <w:t>[Next appointment is set up for patient while checking out]</w:t>
      </w:r>
    </w:p>
    <w:p w14:paraId="05ED7406" w14:textId="64F197CA" w:rsidR="001C3B3C" w:rsidRDefault="001C3B3C" w:rsidP="001C3B3C">
      <w:pPr>
        <w:pStyle w:val="ListParagraph"/>
        <w:numPr>
          <w:ilvl w:val="0"/>
          <w:numId w:val="3"/>
        </w:numPr>
      </w:pPr>
      <w:r w:rsidRPr="001C3B3C">
        <w:t>[Bill insurance for claims]</w:t>
      </w:r>
    </w:p>
    <w:p w14:paraId="39356818" w14:textId="19BE0640" w:rsidR="001C3B3C" w:rsidRDefault="001C3B3C" w:rsidP="001C3B3C">
      <w:pPr>
        <w:pStyle w:val="ListParagraph"/>
        <w:numPr>
          <w:ilvl w:val="0"/>
          <w:numId w:val="3"/>
        </w:numPr>
      </w:pPr>
      <w:r w:rsidRPr="001C3B3C">
        <w:t>[Send reminders for appointments]</w:t>
      </w:r>
    </w:p>
    <w:p w14:paraId="13031C58" w14:textId="70F907A5" w:rsidR="001C3B3C" w:rsidRDefault="001C3B3C" w:rsidP="001C3B3C">
      <w:pPr>
        <w:pStyle w:val="ListParagraph"/>
        <w:numPr>
          <w:ilvl w:val="0"/>
          <w:numId w:val="3"/>
        </w:numPr>
      </w:pPr>
      <w:r w:rsidRPr="001C3B3C">
        <w:t>[Bill patient for services]</w:t>
      </w:r>
    </w:p>
    <w:p w14:paraId="48A6E7B4" w14:textId="77777777" w:rsidR="001C3B3C" w:rsidRDefault="001C3B3C" w:rsidP="001C3B3C">
      <w:pPr>
        <w:pStyle w:val="ListParagraph"/>
      </w:pPr>
    </w:p>
    <w:p w14:paraId="3D3B91E6" w14:textId="77777777" w:rsidR="00D44149" w:rsidRDefault="00D44149"/>
    <w:p w14:paraId="3EB3F3E6" w14:textId="77777777" w:rsidR="00D44149" w:rsidRDefault="00D44149"/>
    <w:p w14:paraId="61CFC5B6" w14:textId="477253CD" w:rsidR="00D44149" w:rsidRDefault="00D44149"/>
    <w:p w14:paraId="02045972" w14:textId="77777777" w:rsidR="00E0462D" w:rsidRDefault="00E0462D"/>
    <w:p w14:paraId="42BCB5AC" w14:textId="4247904D" w:rsidR="003B66E5" w:rsidRDefault="00E0462D" w:rsidP="00AF5F61">
      <w:r w:rsidRPr="00E0462D">
        <w:rPr>
          <w:b/>
          <w:bCs/>
          <w:sz w:val="28"/>
          <w:szCs w:val="28"/>
        </w:rPr>
        <w:lastRenderedPageBreak/>
        <w:t>Typical Treatment Style</w:t>
      </w:r>
      <w:r w:rsidR="007C2ED6">
        <w:rPr>
          <w:b/>
          <w:bCs/>
          <w:sz w:val="28"/>
          <w:szCs w:val="28"/>
        </w:rPr>
        <w:t>s of Licensed Acupuncturists</w:t>
      </w:r>
      <w:r w:rsidR="00EF1684">
        <w:rPr>
          <w:b/>
          <w:bCs/>
          <w:sz w:val="28"/>
          <w:szCs w:val="28"/>
        </w:rPr>
        <w:t xml:space="preserve"> for the treatment of lower back pain</w:t>
      </w:r>
    </w:p>
    <w:tbl>
      <w:tblPr>
        <w:tblW w:w="9360" w:type="dxa"/>
        <w:tblLook w:val="04A0" w:firstRow="1" w:lastRow="0" w:firstColumn="1" w:lastColumn="0" w:noHBand="0" w:noVBand="1"/>
      </w:tblPr>
      <w:tblGrid>
        <w:gridCol w:w="9360"/>
      </w:tblGrid>
      <w:tr w:rsidR="00AF5F61" w:rsidRPr="00AF5F61" w14:paraId="6A2A8341" w14:textId="77777777" w:rsidTr="00AF5F61">
        <w:trPr>
          <w:trHeight w:val="255"/>
        </w:trPr>
        <w:tc>
          <w:tcPr>
            <w:tcW w:w="9360" w:type="dxa"/>
            <w:tcBorders>
              <w:top w:val="nil"/>
              <w:left w:val="nil"/>
              <w:bottom w:val="nil"/>
              <w:right w:val="nil"/>
            </w:tcBorders>
            <w:shd w:val="clear" w:color="auto" w:fill="auto"/>
            <w:noWrap/>
            <w:vAlign w:val="bottom"/>
            <w:hideMark/>
          </w:tcPr>
          <w:p w14:paraId="5CDB7529"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20-40 needles per tx, retention time 20-25 minute, usually one sided</w:t>
            </w:r>
          </w:p>
        </w:tc>
      </w:tr>
      <w:tr w:rsidR="00AF5F61" w:rsidRPr="00AF5F61" w14:paraId="49B21458" w14:textId="77777777" w:rsidTr="00AF5F61">
        <w:trPr>
          <w:trHeight w:val="255"/>
        </w:trPr>
        <w:tc>
          <w:tcPr>
            <w:tcW w:w="9360" w:type="dxa"/>
            <w:tcBorders>
              <w:top w:val="nil"/>
              <w:left w:val="nil"/>
              <w:bottom w:val="nil"/>
              <w:right w:val="nil"/>
            </w:tcBorders>
            <w:shd w:val="clear" w:color="auto" w:fill="auto"/>
            <w:noWrap/>
            <w:vAlign w:val="bottom"/>
            <w:hideMark/>
          </w:tcPr>
          <w:p w14:paraId="7BFA3AE3"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Channel</w:t>
            </w:r>
          </w:p>
        </w:tc>
      </w:tr>
      <w:tr w:rsidR="00AF5F61" w:rsidRPr="00AF5F61" w14:paraId="1372C587" w14:textId="77777777" w:rsidTr="00AF5F61">
        <w:trPr>
          <w:trHeight w:val="255"/>
        </w:trPr>
        <w:tc>
          <w:tcPr>
            <w:tcW w:w="9360" w:type="dxa"/>
            <w:tcBorders>
              <w:top w:val="nil"/>
              <w:left w:val="nil"/>
              <w:bottom w:val="nil"/>
              <w:right w:val="nil"/>
            </w:tcBorders>
            <w:shd w:val="clear" w:color="auto" w:fill="auto"/>
            <w:noWrap/>
            <w:vAlign w:val="bottom"/>
            <w:hideMark/>
          </w:tcPr>
          <w:p w14:paraId="4FC353CD"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Chinese</w:t>
            </w:r>
          </w:p>
        </w:tc>
      </w:tr>
      <w:tr w:rsidR="00AF5F61" w:rsidRPr="00AF5F61" w14:paraId="573D88DD" w14:textId="77777777" w:rsidTr="00AF5F61">
        <w:trPr>
          <w:trHeight w:val="255"/>
        </w:trPr>
        <w:tc>
          <w:tcPr>
            <w:tcW w:w="9360" w:type="dxa"/>
            <w:tcBorders>
              <w:top w:val="nil"/>
              <w:left w:val="nil"/>
              <w:bottom w:val="nil"/>
              <w:right w:val="nil"/>
            </w:tcBorders>
            <w:shd w:val="clear" w:color="auto" w:fill="auto"/>
            <w:noWrap/>
            <w:vAlign w:val="bottom"/>
            <w:hideMark/>
          </w:tcPr>
          <w:p w14:paraId="35108EA8"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Classical acupuncture; sometimes 2-sided but not often due to time constraints in a hospital clinic system </w:t>
            </w:r>
          </w:p>
        </w:tc>
      </w:tr>
      <w:tr w:rsidR="00AF5F61" w:rsidRPr="00AF5F61" w14:paraId="33F5EA28" w14:textId="77777777" w:rsidTr="00AF5F61">
        <w:trPr>
          <w:trHeight w:val="255"/>
        </w:trPr>
        <w:tc>
          <w:tcPr>
            <w:tcW w:w="9360" w:type="dxa"/>
            <w:tcBorders>
              <w:top w:val="nil"/>
              <w:left w:val="nil"/>
              <w:bottom w:val="nil"/>
              <w:right w:val="nil"/>
            </w:tcBorders>
            <w:shd w:val="clear" w:color="auto" w:fill="auto"/>
            <w:noWrap/>
            <w:vAlign w:val="bottom"/>
            <w:hideMark/>
          </w:tcPr>
          <w:p w14:paraId="6EB86B36"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Depending on the chronicity duration  of pain syndrome, this will have an influence of front and back treatment together. My style is TCM (trained at NWHSU).</w:t>
            </w:r>
          </w:p>
        </w:tc>
      </w:tr>
      <w:tr w:rsidR="00AF5F61" w:rsidRPr="00AF5F61" w14:paraId="2D6439FA" w14:textId="77777777" w:rsidTr="00AF5F61">
        <w:trPr>
          <w:trHeight w:val="255"/>
        </w:trPr>
        <w:tc>
          <w:tcPr>
            <w:tcW w:w="9360" w:type="dxa"/>
            <w:tcBorders>
              <w:top w:val="nil"/>
              <w:left w:val="nil"/>
              <w:bottom w:val="nil"/>
              <w:right w:val="nil"/>
            </w:tcBorders>
            <w:shd w:val="clear" w:color="auto" w:fill="auto"/>
            <w:noWrap/>
            <w:vAlign w:val="bottom"/>
            <w:hideMark/>
          </w:tcPr>
          <w:p w14:paraId="7C24DDF7"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Dr Tung, Dr Richard Tan, TCM</w:t>
            </w:r>
          </w:p>
        </w:tc>
      </w:tr>
      <w:tr w:rsidR="00AF5F61" w:rsidRPr="00AF5F61" w14:paraId="1C2180EF" w14:textId="77777777" w:rsidTr="00AF5F61">
        <w:trPr>
          <w:trHeight w:val="255"/>
        </w:trPr>
        <w:tc>
          <w:tcPr>
            <w:tcW w:w="9360" w:type="dxa"/>
            <w:tcBorders>
              <w:top w:val="nil"/>
              <w:left w:val="nil"/>
              <w:bottom w:val="nil"/>
              <w:right w:val="nil"/>
            </w:tcBorders>
            <w:shd w:val="clear" w:color="auto" w:fill="auto"/>
            <w:noWrap/>
            <w:vAlign w:val="bottom"/>
            <w:hideMark/>
          </w:tcPr>
          <w:p w14:paraId="7910FF5D"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I incorporate both TCM and Distal/Tung styles.</w:t>
            </w:r>
          </w:p>
        </w:tc>
      </w:tr>
      <w:tr w:rsidR="00AF5F61" w:rsidRPr="00AF5F61" w14:paraId="0134CE9D" w14:textId="77777777" w:rsidTr="00AF5F61">
        <w:trPr>
          <w:trHeight w:val="255"/>
        </w:trPr>
        <w:tc>
          <w:tcPr>
            <w:tcW w:w="9360" w:type="dxa"/>
            <w:tcBorders>
              <w:top w:val="nil"/>
              <w:left w:val="nil"/>
              <w:bottom w:val="nil"/>
              <w:right w:val="nil"/>
            </w:tcBorders>
            <w:shd w:val="clear" w:color="auto" w:fill="auto"/>
            <w:noWrap/>
            <w:vAlign w:val="bottom"/>
            <w:hideMark/>
          </w:tcPr>
          <w:p w14:paraId="4C5C04E6"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I often do two sides care in a visit using musculoskeletal techniques. </w:t>
            </w:r>
          </w:p>
        </w:tc>
      </w:tr>
      <w:tr w:rsidR="00AF5F61" w:rsidRPr="00AF5F61" w14:paraId="792EFAB9" w14:textId="77777777" w:rsidTr="00AF5F61">
        <w:trPr>
          <w:trHeight w:val="255"/>
        </w:trPr>
        <w:tc>
          <w:tcPr>
            <w:tcW w:w="9360" w:type="dxa"/>
            <w:tcBorders>
              <w:top w:val="nil"/>
              <w:left w:val="nil"/>
              <w:bottom w:val="nil"/>
              <w:right w:val="nil"/>
            </w:tcBorders>
            <w:shd w:val="clear" w:color="auto" w:fill="auto"/>
            <w:noWrap/>
            <w:vAlign w:val="bottom"/>
            <w:hideMark/>
          </w:tcPr>
          <w:p w14:paraId="61E71574"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I provide TCM and a single sided treatment.</w:t>
            </w:r>
          </w:p>
        </w:tc>
      </w:tr>
      <w:tr w:rsidR="00AF5F61" w:rsidRPr="00AF5F61" w14:paraId="5FF45FC1" w14:textId="77777777" w:rsidTr="00AF5F61">
        <w:trPr>
          <w:trHeight w:val="255"/>
        </w:trPr>
        <w:tc>
          <w:tcPr>
            <w:tcW w:w="9360" w:type="dxa"/>
            <w:tcBorders>
              <w:top w:val="nil"/>
              <w:left w:val="nil"/>
              <w:bottom w:val="nil"/>
              <w:right w:val="nil"/>
            </w:tcBorders>
            <w:shd w:val="clear" w:color="auto" w:fill="auto"/>
            <w:noWrap/>
            <w:vAlign w:val="bottom"/>
            <w:hideMark/>
          </w:tcPr>
          <w:p w14:paraId="1A5592FB"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Japanese style. Yes if the symptoms warrant it. </w:t>
            </w:r>
          </w:p>
        </w:tc>
      </w:tr>
      <w:tr w:rsidR="00AF5F61" w:rsidRPr="00AF5F61" w14:paraId="4F69A121" w14:textId="77777777" w:rsidTr="00AF5F61">
        <w:trPr>
          <w:trHeight w:val="255"/>
        </w:trPr>
        <w:tc>
          <w:tcPr>
            <w:tcW w:w="9360" w:type="dxa"/>
            <w:tcBorders>
              <w:top w:val="nil"/>
              <w:left w:val="nil"/>
              <w:bottom w:val="nil"/>
              <w:right w:val="nil"/>
            </w:tcBorders>
            <w:shd w:val="clear" w:color="auto" w:fill="auto"/>
            <w:noWrap/>
            <w:vAlign w:val="bottom"/>
            <w:hideMark/>
          </w:tcPr>
          <w:p w14:paraId="3D0A4E46"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Neoclassical Acupuncture and Sa'Am Acupuncture</w:t>
            </w:r>
          </w:p>
        </w:tc>
      </w:tr>
      <w:tr w:rsidR="00AF5F61" w:rsidRPr="00AF5F61" w14:paraId="0BA586C4" w14:textId="77777777" w:rsidTr="00AF5F61">
        <w:trPr>
          <w:trHeight w:val="255"/>
        </w:trPr>
        <w:tc>
          <w:tcPr>
            <w:tcW w:w="9360" w:type="dxa"/>
            <w:tcBorders>
              <w:top w:val="nil"/>
              <w:left w:val="nil"/>
              <w:bottom w:val="nil"/>
              <w:right w:val="nil"/>
            </w:tcBorders>
            <w:shd w:val="clear" w:color="auto" w:fill="auto"/>
            <w:noWrap/>
            <w:vAlign w:val="bottom"/>
            <w:hideMark/>
          </w:tcPr>
          <w:p w14:paraId="225756B1"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Occasionally will flip and needle both sides. I use two treatment rooms simultaneously. </w:t>
            </w:r>
          </w:p>
        </w:tc>
      </w:tr>
      <w:tr w:rsidR="00AF5F61" w:rsidRPr="00AF5F61" w14:paraId="0BA93D42" w14:textId="77777777" w:rsidTr="00AF5F61">
        <w:trPr>
          <w:trHeight w:val="255"/>
        </w:trPr>
        <w:tc>
          <w:tcPr>
            <w:tcW w:w="9360" w:type="dxa"/>
            <w:tcBorders>
              <w:top w:val="nil"/>
              <w:left w:val="nil"/>
              <w:bottom w:val="nil"/>
              <w:right w:val="nil"/>
            </w:tcBorders>
            <w:shd w:val="clear" w:color="auto" w:fill="auto"/>
            <w:noWrap/>
            <w:vAlign w:val="bottom"/>
            <w:hideMark/>
          </w:tcPr>
          <w:p w14:paraId="682FC519"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Orthopedic Acupuncture including dry needling, yes, can consist of supine, prone and lateral recumbent as needed. </w:t>
            </w:r>
          </w:p>
        </w:tc>
      </w:tr>
      <w:tr w:rsidR="00AF5F61" w:rsidRPr="00AF5F61" w14:paraId="67A46AF6" w14:textId="77777777" w:rsidTr="00AF5F61">
        <w:trPr>
          <w:trHeight w:val="255"/>
        </w:trPr>
        <w:tc>
          <w:tcPr>
            <w:tcW w:w="9360" w:type="dxa"/>
            <w:tcBorders>
              <w:top w:val="nil"/>
              <w:left w:val="nil"/>
              <w:bottom w:val="nil"/>
              <w:right w:val="nil"/>
            </w:tcBorders>
            <w:shd w:val="clear" w:color="auto" w:fill="auto"/>
            <w:noWrap/>
            <w:vAlign w:val="bottom"/>
            <w:hideMark/>
          </w:tcPr>
          <w:p w14:paraId="769FB30A"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Orthopedic, can be single side or both sided, depending on issue</w:t>
            </w:r>
          </w:p>
        </w:tc>
      </w:tr>
      <w:tr w:rsidR="00AF5F61" w:rsidRPr="00AF5F61" w14:paraId="36E96971" w14:textId="77777777" w:rsidTr="00AF5F61">
        <w:trPr>
          <w:trHeight w:val="255"/>
        </w:trPr>
        <w:tc>
          <w:tcPr>
            <w:tcW w:w="9360" w:type="dxa"/>
            <w:tcBorders>
              <w:top w:val="nil"/>
              <w:left w:val="nil"/>
              <w:bottom w:val="nil"/>
              <w:right w:val="nil"/>
            </w:tcBorders>
            <w:shd w:val="clear" w:color="auto" w:fill="auto"/>
            <w:noWrap/>
            <w:vAlign w:val="bottom"/>
            <w:hideMark/>
          </w:tcPr>
          <w:p w14:paraId="29A8419A"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single room treatment </w:t>
            </w:r>
          </w:p>
        </w:tc>
      </w:tr>
      <w:tr w:rsidR="00AF5F61" w:rsidRPr="00AF5F61" w14:paraId="2739D859" w14:textId="77777777" w:rsidTr="00AF5F61">
        <w:trPr>
          <w:trHeight w:val="255"/>
        </w:trPr>
        <w:tc>
          <w:tcPr>
            <w:tcW w:w="9360" w:type="dxa"/>
            <w:tcBorders>
              <w:top w:val="nil"/>
              <w:left w:val="nil"/>
              <w:bottom w:val="nil"/>
              <w:right w:val="nil"/>
            </w:tcBorders>
            <w:shd w:val="clear" w:color="auto" w:fill="auto"/>
            <w:noWrap/>
            <w:vAlign w:val="bottom"/>
            <w:hideMark/>
          </w:tcPr>
          <w:p w14:paraId="337EEC3E"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TCM + some 5E + Shonishin</w:t>
            </w:r>
          </w:p>
        </w:tc>
      </w:tr>
      <w:tr w:rsidR="00AF5F61" w:rsidRPr="00AF5F61" w14:paraId="7BDF1C97" w14:textId="77777777" w:rsidTr="00AF5F61">
        <w:trPr>
          <w:trHeight w:val="255"/>
        </w:trPr>
        <w:tc>
          <w:tcPr>
            <w:tcW w:w="9360" w:type="dxa"/>
            <w:tcBorders>
              <w:top w:val="nil"/>
              <w:left w:val="nil"/>
              <w:bottom w:val="nil"/>
              <w:right w:val="nil"/>
            </w:tcBorders>
            <w:shd w:val="clear" w:color="auto" w:fill="auto"/>
            <w:noWrap/>
            <w:vAlign w:val="bottom"/>
            <w:hideMark/>
          </w:tcPr>
          <w:p w14:paraId="712D8F4B"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TCM depending on the symptoms I often treat front and back. </w:t>
            </w:r>
          </w:p>
        </w:tc>
      </w:tr>
      <w:tr w:rsidR="00AF5F61" w:rsidRPr="00AF5F61" w14:paraId="1CC5A0F6" w14:textId="77777777" w:rsidTr="00AF5F61">
        <w:trPr>
          <w:trHeight w:val="255"/>
        </w:trPr>
        <w:tc>
          <w:tcPr>
            <w:tcW w:w="9360" w:type="dxa"/>
            <w:tcBorders>
              <w:top w:val="nil"/>
              <w:left w:val="nil"/>
              <w:bottom w:val="nil"/>
              <w:right w:val="nil"/>
            </w:tcBorders>
            <w:shd w:val="clear" w:color="auto" w:fill="auto"/>
            <w:noWrap/>
            <w:vAlign w:val="bottom"/>
            <w:hideMark/>
          </w:tcPr>
          <w:p w14:paraId="3958BFDF"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TCM mostly zang fu theory I usually chat 20-30 minutes, do one sided treatment with needles retailed 25-30 minutes then tui na and accessory techniques for 10-15 minutes. </w:t>
            </w:r>
          </w:p>
        </w:tc>
      </w:tr>
      <w:tr w:rsidR="00AF5F61" w:rsidRPr="00AF5F61" w14:paraId="36493B19" w14:textId="77777777" w:rsidTr="00AF5F61">
        <w:trPr>
          <w:trHeight w:val="255"/>
        </w:trPr>
        <w:tc>
          <w:tcPr>
            <w:tcW w:w="9360" w:type="dxa"/>
            <w:tcBorders>
              <w:top w:val="nil"/>
              <w:left w:val="nil"/>
              <w:bottom w:val="nil"/>
              <w:right w:val="nil"/>
            </w:tcBorders>
            <w:shd w:val="clear" w:color="auto" w:fill="auto"/>
            <w:noWrap/>
            <w:vAlign w:val="bottom"/>
            <w:hideMark/>
          </w:tcPr>
          <w:p w14:paraId="64BCB3C3"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TCM sometimes I do more than single sided treatments</w:t>
            </w:r>
          </w:p>
        </w:tc>
      </w:tr>
      <w:tr w:rsidR="00AF5F61" w:rsidRPr="00AF5F61" w14:paraId="1AADA7BB" w14:textId="77777777" w:rsidTr="00AF5F61">
        <w:trPr>
          <w:trHeight w:val="255"/>
        </w:trPr>
        <w:tc>
          <w:tcPr>
            <w:tcW w:w="9360" w:type="dxa"/>
            <w:tcBorders>
              <w:top w:val="nil"/>
              <w:left w:val="nil"/>
              <w:bottom w:val="nil"/>
              <w:right w:val="nil"/>
            </w:tcBorders>
            <w:shd w:val="clear" w:color="auto" w:fill="auto"/>
            <w:noWrap/>
            <w:vAlign w:val="bottom"/>
            <w:hideMark/>
          </w:tcPr>
          <w:p w14:paraId="326D0034"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TCM, Japanese, Shonishin, more than single sided </w:t>
            </w:r>
          </w:p>
        </w:tc>
      </w:tr>
      <w:tr w:rsidR="00AF5F61" w:rsidRPr="00AF5F61" w14:paraId="444E7E53" w14:textId="77777777" w:rsidTr="00AF5F61">
        <w:trPr>
          <w:trHeight w:val="255"/>
        </w:trPr>
        <w:tc>
          <w:tcPr>
            <w:tcW w:w="9360" w:type="dxa"/>
            <w:tcBorders>
              <w:top w:val="nil"/>
              <w:left w:val="nil"/>
              <w:bottom w:val="nil"/>
              <w:right w:val="nil"/>
            </w:tcBorders>
            <w:shd w:val="clear" w:color="auto" w:fill="auto"/>
            <w:noWrap/>
            <w:vAlign w:val="bottom"/>
            <w:hideMark/>
          </w:tcPr>
          <w:p w14:paraId="1308666F"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TCM, Kiiko. Sometimes do 4-15 minute units of treatment</w:t>
            </w:r>
          </w:p>
        </w:tc>
      </w:tr>
      <w:tr w:rsidR="00AF5F61" w:rsidRPr="00AF5F61" w14:paraId="4B60AF20" w14:textId="77777777" w:rsidTr="00AF5F61">
        <w:trPr>
          <w:trHeight w:val="255"/>
        </w:trPr>
        <w:tc>
          <w:tcPr>
            <w:tcW w:w="9360" w:type="dxa"/>
            <w:tcBorders>
              <w:top w:val="nil"/>
              <w:left w:val="nil"/>
              <w:bottom w:val="nil"/>
              <w:right w:val="nil"/>
            </w:tcBorders>
            <w:shd w:val="clear" w:color="auto" w:fill="auto"/>
            <w:noWrap/>
            <w:vAlign w:val="bottom"/>
            <w:hideMark/>
          </w:tcPr>
          <w:p w14:paraId="1251135E"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TCM, KM, APM, when indicated, i will treat both sides. </w:t>
            </w:r>
          </w:p>
        </w:tc>
      </w:tr>
      <w:tr w:rsidR="00AF5F61" w:rsidRPr="00AF5F61" w14:paraId="310514B0" w14:textId="77777777" w:rsidTr="00AF5F61">
        <w:trPr>
          <w:trHeight w:val="255"/>
        </w:trPr>
        <w:tc>
          <w:tcPr>
            <w:tcW w:w="9360" w:type="dxa"/>
            <w:tcBorders>
              <w:top w:val="nil"/>
              <w:left w:val="nil"/>
              <w:bottom w:val="nil"/>
              <w:right w:val="nil"/>
            </w:tcBorders>
            <w:shd w:val="clear" w:color="auto" w:fill="auto"/>
            <w:noWrap/>
            <w:vAlign w:val="bottom"/>
            <w:hideMark/>
          </w:tcPr>
          <w:p w14:paraId="572B3E62"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TCM, scalp &amp; auricular acupuncture. Some patients are treated both sides. Depends on symptoms.</w:t>
            </w:r>
          </w:p>
        </w:tc>
      </w:tr>
      <w:tr w:rsidR="00AF5F61" w:rsidRPr="00AF5F61" w14:paraId="70C40DF1" w14:textId="77777777" w:rsidTr="00AF5F61">
        <w:trPr>
          <w:trHeight w:val="255"/>
        </w:trPr>
        <w:tc>
          <w:tcPr>
            <w:tcW w:w="9360" w:type="dxa"/>
            <w:tcBorders>
              <w:top w:val="nil"/>
              <w:left w:val="nil"/>
              <w:bottom w:val="nil"/>
              <w:right w:val="nil"/>
            </w:tcBorders>
            <w:shd w:val="clear" w:color="auto" w:fill="auto"/>
            <w:noWrap/>
            <w:vAlign w:val="bottom"/>
            <w:hideMark/>
          </w:tcPr>
          <w:p w14:paraId="2AF76AAC"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TCM. Back and front treatments.</w:t>
            </w:r>
          </w:p>
        </w:tc>
      </w:tr>
      <w:tr w:rsidR="00AF5F61" w:rsidRPr="00AF5F61" w14:paraId="3D4744EF" w14:textId="77777777" w:rsidTr="00AF5F61">
        <w:trPr>
          <w:trHeight w:val="255"/>
        </w:trPr>
        <w:tc>
          <w:tcPr>
            <w:tcW w:w="9360" w:type="dxa"/>
            <w:tcBorders>
              <w:top w:val="nil"/>
              <w:left w:val="nil"/>
              <w:bottom w:val="nil"/>
              <w:right w:val="nil"/>
            </w:tcBorders>
            <w:shd w:val="clear" w:color="auto" w:fill="auto"/>
            <w:noWrap/>
            <w:vAlign w:val="bottom"/>
            <w:hideMark/>
          </w:tcPr>
          <w:p w14:paraId="2C57BF01"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 xml:space="preserve">TCM. Mostly one sided. </w:t>
            </w:r>
          </w:p>
        </w:tc>
      </w:tr>
      <w:tr w:rsidR="00AF5F61" w:rsidRPr="00AF5F61" w14:paraId="27CBB8E0" w14:textId="77777777" w:rsidTr="00AF5F61">
        <w:trPr>
          <w:trHeight w:val="255"/>
        </w:trPr>
        <w:tc>
          <w:tcPr>
            <w:tcW w:w="9360" w:type="dxa"/>
            <w:tcBorders>
              <w:top w:val="nil"/>
              <w:left w:val="nil"/>
              <w:bottom w:val="nil"/>
              <w:right w:val="nil"/>
            </w:tcBorders>
            <w:shd w:val="clear" w:color="auto" w:fill="auto"/>
            <w:noWrap/>
            <w:vAlign w:val="bottom"/>
            <w:hideMark/>
          </w:tcPr>
          <w:p w14:paraId="722C47CF"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TCM/Japanese</w:t>
            </w:r>
          </w:p>
        </w:tc>
      </w:tr>
      <w:tr w:rsidR="00AF5F61" w:rsidRPr="00AF5F61" w14:paraId="4B3536F2" w14:textId="77777777" w:rsidTr="00AF5F61">
        <w:trPr>
          <w:trHeight w:val="255"/>
        </w:trPr>
        <w:tc>
          <w:tcPr>
            <w:tcW w:w="9360" w:type="dxa"/>
            <w:tcBorders>
              <w:top w:val="nil"/>
              <w:left w:val="nil"/>
              <w:bottom w:val="nil"/>
              <w:right w:val="nil"/>
            </w:tcBorders>
            <w:shd w:val="clear" w:color="auto" w:fill="auto"/>
            <w:noWrap/>
            <w:vAlign w:val="bottom"/>
            <w:hideMark/>
          </w:tcPr>
          <w:p w14:paraId="4D8039C6"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Traditional Chinese Medicine style, Sports Medicine Acupuncture</w:t>
            </w:r>
          </w:p>
        </w:tc>
      </w:tr>
      <w:tr w:rsidR="00AF5F61" w:rsidRPr="00AF5F61" w14:paraId="68F70A20" w14:textId="77777777" w:rsidTr="00AF5F61">
        <w:trPr>
          <w:trHeight w:val="255"/>
        </w:trPr>
        <w:tc>
          <w:tcPr>
            <w:tcW w:w="9360" w:type="dxa"/>
            <w:tcBorders>
              <w:top w:val="nil"/>
              <w:left w:val="nil"/>
              <w:bottom w:val="nil"/>
              <w:right w:val="nil"/>
            </w:tcBorders>
            <w:shd w:val="clear" w:color="auto" w:fill="auto"/>
            <w:noWrap/>
            <w:vAlign w:val="bottom"/>
            <w:hideMark/>
          </w:tcPr>
          <w:p w14:paraId="5389CFD5"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Traditional Chinese medicine. At times I do both sides. Most commonly 1 side</w:t>
            </w:r>
          </w:p>
        </w:tc>
      </w:tr>
      <w:tr w:rsidR="00AF5F61" w:rsidRPr="00AF5F61" w14:paraId="5283A4B6" w14:textId="77777777" w:rsidTr="00AF5F61">
        <w:trPr>
          <w:trHeight w:val="255"/>
        </w:trPr>
        <w:tc>
          <w:tcPr>
            <w:tcW w:w="9360" w:type="dxa"/>
            <w:tcBorders>
              <w:top w:val="nil"/>
              <w:left w:val="nil"/>
              <w:bottom w:val="nil"/>
              <w:right w:val="nil"/>
            </w:tcBorders>
            <w:shd w:val="clear" w:color="auto" w:fill="auto"/>
            <w:noWrap/>
            <w:vAlign w:val="bottom"/>
            <w:hideMark/>
          </w:tcPr>
          <w:p w14:paraId="684C4F1B"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unknown</w:t>
            </w:r>
          </w:p>
        </w:tc>
      </w:tr>
      <w:tr w:rsidR="00AF5F61" w:rsidRPr="00AF5F61" w14:paraId="42FC8D9B" w14:textId="77777777" w:rsidTr="00AF5F61">
        <w:trPr>
          <w:trHeight w:val="255"/>
        </w:trPr>
        <w:tc>
          <w:tcPr>
            <w:tcW w:w="9360" w:type="dxa"/>
            <w:tcBorders>
              <w:top w:val="nil"/>
              <w:left w:val="nil"/>
              <w:bottom w:val="nil"/>
              <w:right w:val="nil"/>
            </w:tcBorders>
            <w:shd w:val="clear" w:color="auto" w:fill="auto"/>
            <w:noWrap/>
            <w:vAlign w:val="bottom"/>
            <w:hideMark/>
          </w:tcPr>
          <w:p w14:paraId="1F52B528"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unknown</w:t>
            </w:r>
          </w:p>
        </w:tc>
      </w:tr>
      <w:tr w:rsidR="00AF5F61" w:rsidRPr="00AF5F61" w14:paraId="13162AA2" w14:textId="77777777" w:rsidTr="00AF5F61">
        <w:trPr>
          <w:trHeight w:val="255"/>
        </w:trPr>
        <w:tc>
          <w:tcPr>
            <w:tcW w:w="9360" w:type="dxa"/>
            <w:tcBorders>
              <w:top w:val="nil"/>
              <w:left w:val="nil"/>
              <w:bottom w:val="nil"/>
              <w:right w:val="nil"/>
            </w:tcBorders>
            <w:shd w:val="clear" w:color="auto" w:fill="auto"/>
            <w:noWrap/>
            <w:vAlign w:val="bottom"/>
            <w:hideMark/>
          </w:tcPr>
          <w:p w14:paraId="6DD1577C"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unknown</w:t>
            </w:r>
          </w:p>
        </w:tc>
      </w:tr>
      <w:tr w:rsidR="00AF5F61" w:rsidRPr="00AF5F61" w14:paraId="24FEA953" w14:textId="77777777" w:rsidTr="00AF5F61">
        <w:trPr>
          <w:trHeight w:val="255"/>
        </w:trPr>
        <w:tc>
          <w:tcPr>
            <w:tcW w:w="9360" w:type="dxa"/>
            <w:tcBorders>
              <w:top w:val="nil"/>
              <w:left w:val="nil"/>
              <w:bottom w:val="nil"/>
              <w:right w:val="nil"/>
            </w:tcBorders>
            <w:shd w:val="clear" w:color="auto" w:fill="auto"/>
            <w:noWrap/>
            <w:vAlign w:val="bottom"/>
            <w:hideMark/>
          </w:tcPr>
          <w:p w14:paraId="546E429F"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unknown</w:t>
            </w:r>
          </w:p>
        </w:tc>
      </w:tr>
      <w:tr w:rsidR="00AF5F61" w:rsidRPr="00AF5F61" w14:paraId="59BC5A46" w14:textId="77777777" w:rsidTr="00AF5F61">
        <w:trPr>
          <w:trHeight w:val="255"/>
        </w:trPr>
        <w:tc>
          <w:tcPr>
            <w:tcW w:w="9360" w:type="dxa"/>
            <w:tcBorders>
              <w:top w:val="nil"/>
              <w:left w:val="nil"/>
              <w:bottom w:val="nil"/>
              <w:right w:val="nil"/>
            </w:tcBorders>
            <w:shd w:val="clear" w:color="auto" w:fill="auto"/>
            <w:noWrap/>
            <w:vAlign w:val="bottom"/>
            <w:hideMark/>
          </w:tcPr>
          <w:p w14:paraId="58B2ADA4"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unknown</w:t>
            </w:r>
          </w:p>
        </w:tc>
      </w:tr>
      <w:tr w:rsidR="00AF5F61" w:rsidRPr="00AF5F61" w14:paraId="125D72EA" w14:textId="77777777" w:rsidTr="00AF5F61">
        <w:trPr>
          <w:trHeight w:val="255"/>
        </w:trPr>
        <w:tc>
          <w:tcPr>
            <w:tcW w:w="9360" w:type="dxa"/>
            <w:tcBorders>
              <w:top w:val="nil"/>
              <w:left w:val="nil"/>
              <w:bottom w:val="nil"/>
              <w:right w:val="nil"/>
            </w:tcBorders>
            <w:shd w:val="clear" w:color="auto" w:fill="auto"/>
            <w:noWrap/>
            <w:vAlign w:val="bottom"/>
            <w:hideMark/>
          </w:tcPr>
          <w:p w14:paraId="29E00646"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Whole body acupuncture</w:t>
            </w:r>
            <w:r w:rsidRPr="00AF5F61">
              <w:rPr>
                <w:rFonts w:ascii="Arial" w:eastAsia="Times New Roman" w:hAnsi="Arial" w:cs="Arial"/>
                <w:color w:val="000000"/>
                <w:kern w:val="0"/>
                <w:sz w:val="20"/>
                <w:szCs w:val="20"/>
                <w14:ligatures w14:val="none"/>
              </w:rPr>
              <w:br/>
              <w:t>More than a single sided treatment per visit</w:t>
            </w:r>
          </w:p>
        </w:tc>
      </w:tr>
      <w:tr w:rsidR="00AF5F61" w:rsidRPr="00AF5F61" w14:paraId="0ABDC9D7" w14:textId="77777777" w:rsidTr="00AF5F61">
        <w:trPr>
          <w:trHeight w:val="255"/>
        </w:trPr>
        <w:tc>
          <w:tcPr>
            <w:tcW w:w="9360" w:type="dxa"/>
            <w:tcBorders>
              <w:top w:val="nil"/>
              <w:left w:val="nil"/>
              <w:bottom w:val="nil"/>
              <w:right w:val="nil"/>
            </w:tcBorders>
            <w:shd w:val="clear" w:color="auto" w:fill="auto"/>
            <w:noWrap/>
            <w:vAlign w:val="bottom"/>
            <w:hideMark/>
          </w:tcPr>
          <w:p w14:paraId="260E396D"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r w:rsidRPr="00AF5F61">
              <w:rPr>
                <w:rFonts w:ascii="Arial" w:eastAsia="Times New Roman" w:hAnsi="Arial" w:cs="Arial"/>
                <w:color w:val="000000"/>
                <w:kern w:val="0"/>
                <w:sz w:val="20"/>
                <w:szCs w:val="20"/>
                <w14:ligatures w14:val="none"/>
              </w:rPr>
              <w:t>Zang Fu. Single sided, usually.</w:t>
            </w:r>
          </w:p>
        </w:tc>
      </w:tr>
      <w:tr w:rsidR="00AF5F61" w:rsidRPr="00AF5F61" w14:paraId="2A7EC1A1" w14:textId="77777777" w:rsidTr="00AF5F61">
        <w:trPr>
          <w:trHeight w:val="255"/>
        </w:trPr>
        <w:tc>
          <w:tcPr>
            <w:tcW w:w="9360" w:type="dxa"/>
            <w:tcBorders>
              <w:top w:val="nil"/>
              <w:left w:val="nil"/>
              <w:bottom w:val="nil"/>
              <w:right w:val="nil"/>
            </w:tcBorders>
            <w:shd w:val="clear" w:color="auto" w:fill="auto"/>
            <w:noWrap/>
            <w:vAlign w:val="bottom"/>
            <w:hideMark/>
          </w:tcPr>
          <w:p w14:paraId="2DF4FC45" w14:textId="77777777" w:rsidR="00AF5F61" w:rsidRPr="00AF5F61" w:rsidRDefault="00AF5F61" w:rsidP="00AF5F61">
            <w:pPr>
              <w:spacing w:after="0" w:line="240" w:lineRule="auto"/>
              <w:rPr>
                <w:rFonts w:ascii="Arial" w:eastAsia="Times New Roman" w:hAnsi="Arial" w:cs="Arial"/>
                <w:color w:val="000000"/>
                <w:kern w:val="0"/>
                <w:sz w:val="20"/>
                <w:szCs w:val="20"/>
                <w14:ligatures w14:val="none"/>
              </w:rPr>
            </w:pPr>
          </w:p>
        </w:tc>
      </w:tr>
      <w:tr w:rsidR="00AF5F61" w:rsidRPr="00AF5F61" w14:paraId="613A3624" w14:textId="77777777" w:rsidTr="00AF5F61">
        <w:trPr>
          <w:trHeight w:val="255"/>
        </w:trPr>
        <w:tc>
          <w:tcPr>
            <w:tcW w:w="9360" w:type="dxa"/>
            <w:tcBorders>
              <w:top w:val="nil"/>
              <w:left w:val="nil"/>
              <w:bottom w:val="nil"/>
              <w:right w:val="nil"/>
            </w:tcBorders>
            <w:shd w:val="clear" w:color="auto" w:fill="auto"/>
            <w:noWrap/>
            <w:vAlign w:val="bottom"/>
            <w:hideMark/>
          </w:tcPr>
          <w:p w14:paraId="5BD6F9CE"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4262E05A" w14:textId="77777777" w:rsidTr="00AF5F61">
        <w:trPr>
          <w:trHeight w:val="255"/>
        </w:trPr>
        <w:tc>
          <w:tcPr>
            <w:tcW w:w="9360" w:type="dxa"/>
            <w:tcBorders>
              <w:top w:val="nil"/>
              <w:left w:val="nil"/>
              <w:bottom w:val="nil"/>
              <w:right w:val="nil"/>
            </w:tcBorders>
            <w:shd w:val="clear" w:color="auto" w:fill="auto"/>
            <w:noWrap/>
            <w:vAlign w:val="bottom"/>
            <w:hideMark/>
          </w:tcPr>
          <w:p w14:paraId="113BE8E9"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1A5344A3" w14:textId="77777777" w:rsidTr="00AF5F61">
        <w:trPr>
          <w:trHeight w:val="255"/>
        </w:trPr>
        <w:tc>
          <w:tcPr>
            <w:tcW w:w="9360" w:type="dxa"/>
            <w:tcBorders>
              <w:top w:val="nil"/>
              <w:left w:val="nil"/>
              <w:bottom w:val="nil"/>
              <w:right w:val="nil"/>
            </w:tcBorders>
            <w:shd w:val="clear" w:color="auto" w:fill="auto"/>
            <w:noWrap/>
            <w:vAlign w:val="bottom"/>
            <w:hideMark/>
          </w:tcPr>
          <w:p w14:paraId="6645AEE4"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5AA7DF98" w14:textId="77777777" w:rsidTr="00AF5F61">
        <w:trPr>
          <w:trHeight w:val="255"/>
        </w:trPr>
        <w:tc>
          <w:tcPr>
            <w:tcW w:w="9360" w:type="dxa"/>
            <w:tcBorders>
              <w:top w:val="nil"/>
              <w:left w:val="nil"/>
              <w:bottom w:val="nil"/>
              <w:right w:val="nil"/>
            </w:tcBorders>
            <w:shd w:val="clear" w:color="auto" w:fill="auto"/>
            <w:noWrap/>
            <w:vAlign w:val="bottom"/>
            <w:hideMark/>
          </w:tcPr>
          <w:p w14:paraId="077CD299"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3F51E561" w14:textId="77777777" w:rsidTr="00AF5F61">
        <w:trPr>
          <w:trHeight w:val="255"/>
        </w:trPr>
        <w:tc>
          <w:tcPr>
            <w:tcW w:w="9360" w:type="dxa"/>
            <w:tcBorders>
              <w:top w:val="nil"/>
              <w:left w:val="nil"/>
              <w:bottom w:val="nil"/>
              <w:right w:val="nil"/>
            </w:tcBorders>
            <w:shd w:val="clear" w:color="auto" w:fill="auto"/>
            <w:noWrap/>
            <w:vAlign w:val="bottom"/>
            <w:hideMark/>
          </w:tcPr>
          <w:p w14:paraId="7539A3E8"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0E3D877E" w14:textId="77777777" w:rsidTr="00AF5F61">
        <w:trPr>
          <w:trHeight w:val="255"/>
        </w:trPr>
        <w:tc>
          <w:tcPr>
            <w:tcW w:w="9360" w:type="dxa"/>
            <w:tcBorders>
              <w:top w:val="nil"/>
              <w:left w:val="nil"/>
              <w:bottom w:val="nil"/>
              <w:right w:val="nil"/>
            </w:tcBorders>
            <w:shd w:val="clear" w:color="auto" w:fill="auto"/>
            <w:noWrap/>
            <w:vAlign w:val="bottom"/>
            <w:hideMark/>
          </w:tcPr>
          <w:p w14:paraId="43D99BDF"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78995513" w14:textId="77777777" w:rsidTr="00AF5F61">
        <w:trPr>
          <w:trHeight w:val="255"/>
        </w:trPr>
        <w:tc>
          <w:tcPr>
            <w:tcW w:w="9360" w:type="dxa"/>
            <w:tcBorders>
              <w:top w:val="nil"/>
              <w:left w:val="nil"/>
              <w:bottom w:val="nil"/>
              <w:right w:val="nil"/>
            </w:tcBorders>
            <w:shd w:val="clear" w:color="auto" w:fill="auto"/>
            <w:noWrap/>
            <w:vAlign w:val="bottom"/>
            <w:hideMark/>
          </w:tcPr>
          <w:p w14:paraId="69839934"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19ABE9DE" w14:textId="77777777" w:rsidTr="00AF5F61">
        <w:trPr>
          <w:trHeight w:val="255"/>
        </w:trPr>
        <w:tc>
          <w:tcPr>
            <w:tcW w:w="9360" w:type="dxa"/>
            <w:tcBorders>
              <w:top w:val="nil"/>
              <w:left w:val="nil"/>
              <w:bottom w:val="nil"/>
              <w:right w:val="nil"/>
            </w:tcBorders>
            <w:shd w:val="clear" w:color="auto" w:fill="auto"/>
            <w:noWrap/>
            <w:vAlign w:val="bottom"/>
            <w:hideMark/>
          </w:tcPr>
          <w:p w14:paraId="2D61BD67"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3A2028F1" w14:textId="77777777" w:rsidTr="00AF5F61">
        <w:trPr>
          <w:trHeight w:val="255"/>
        </w:trPr>
        <w:tc>
          <w:tcPr>
            <w:tcW w:w="9360" w:type="dxa"/>
            <w:tcBorders>
              <w:top w:val="nil"/>
              <w:left w:val="nil"/>
              <w:bottom w:val="nil"/>
              <w:right w:val="nil"/>
            </w:tcBorders>
            <w:shd w:val="clear" w:color="auto" w:fill="auto"/>
            <w:noWrap/>
            <w:vAlign w:val="bottom"/>
            <w:hideMark/>
          </w:tcPr>
          <w:p w14:paraId="7337AE21"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77124B1F" w14:textId="77777777" w:rsidTr="00AF5F61">
        <w:trPr>
          <w:trHeight w:val="255"/>
        </w:trPr>
        <w:tc>
          <w:tcPr>
            <w:tcW w:w="9360" w:type="dxa"/>
            <w:tcBorders>
              <w:top w:val="nil"/>
              <w:left w:val="nil"/>
              <w:bottom w:val="nil"/>
              <w:right w:val="nil"/>
            </w:tcBorders>
            <w:shd w:val="clear" w:color="auto" w:fill="auto"/>
            <w:noWrap/>
            <w:vAlign w:val="bottom"/>
            <w:hideMark/>
          </w:tcPr>
          <w:p w14:paraId="7ECF7040"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r w:rsidR="00AF5F61" w:rsidRPr="00AF5F61" w14:paraId="00F58FAC" w14:textId="77777777" w:rsidTr="00AF5F61">
        <w:trPr>
          <w:trHeight w:val="255"/>
        </w:trPr>
        <w:tc>
          <w:tcPr>
            <w:tcW w:w="9360" w:type="dxa"/>
            <w:tcBorders>
              <w:top w:val="nil"/>
              <w:left w:val="nil"/>
              <w:bottom w:val="nil"/>
              <w:right w:val="nil"/>
            </w:tcBorders>
            <w:shd w:val="clear" w:color="auto" w:fill="auto"/>
            <w:noWrap/>
            <w:vAlign w:val="bottom"/>
            <w:hideMark/>
          </w:tcPr>
          <w:p w14:paraId="13D8D87B" w14:textId="77777777" w:rsidR="00AF5F61" w:rsidRPr="00AF5F61" w:rsidRDefault="00AF5F61" w:rsidP="00AF5F61">
            <w:pPr>
              <w:spacing w:after="0" w:line="240" w:lineRule="auto"/>
              <w:rPr>
                <w:rFonts w:ascii="Times New Roman" w:eastAsia="Times New Roman" w:hAnsi="Times New Roman" w:cs="Times New Roman"/>
                <w:kern w:val="0"/>
                <w:sz w:val="20"/>
                <w:szCs w:val="20"/>
                <w14:ligatures w14:val="none"/>
              </w:rPr>
            </w:pPr>
          </w:p>
        </w:tc>
      </w:tr>
    </w:tbl>
    <w:p w14:paraId="7ECC2865" w14:textId="77777777" w:rsidR="003B66E5" w:rsidRDefault="003B66E5"/>
    <w:p w14:paraId="3E2D88A2" w14:textId="77777777" w:rsidR="003B66E5" w:rsidRDefault="003B66E5"/>
    <w:p w14:paraId="60834BDE" w14:textId="77777777" w:rsidR="003B66E5" w:rsidRDefault="003B66E5"/>
    <w:p w14:paraId="02D11C26" w14:textId="77777777" w:rsidR="003B66E5" w:rsidRDefault="003B66E5"/>
    <w:p w14:paraId="26D611E3" w14:textId="77777777" w:rsidR="003B66E5" w:rsidRDefault="003B66E5"/>
    <w:p w14:paraId="2291DC1D" w14:textId="77777777" w:rsidR="003B66E5" w:rsidRDefault="003B66E5"/>
    <w:p w14:paraId="70711754" w14:textId="77777777" w:rsidR="003B66E5" w:rsidRDefault="003B66E5"/>
    <w:p w14:paraId="2C7B9440" w14:textId="77777777" w:rsidR="003B66E5" w:rsidRDefault="003B66E5"/>
    <w:p w14:paraId="5C0C27BE" w14:textId="61B1DA66" w:rsidR="003B66E5" w:rsidRPr="006A5417" w:rsidRDefault="003B66E5">
      <w:pPr>
        <w:rPr>
          <w:b/>
          <w:bCs/>
          <w:sz w:val="28"/>
          <w:szCs w:val="28"/>
        </w:rPr>
      </w:pPr>
      <w:r w:rsidRPr="006A5417">
        <w:rPr>
          <w:b/>
          <w:bCs/>
          <w:sz w:val="28"/>
          <w:szCs w:val="28"/>
        </w:rPr>
        <w:t xml:space="preserve">Comparison of </w:t>
      </w:r>
      <w:r w:rsidR="001C3B3C" w:rsidRPr="006A5417">
        <w:rPr>
          <w:b/>
          <w:bCs/>
          <w:sz w:val="28"/>
          <w:szCs w:val="28"/>
        </w:rPr>
        <w:t>Non-Billing</w:t>
      </w:r>
      <w:r w:rsidRPr="006A5417">
        <w:rPr>
          <w:b/>
          <w:bCs/>
          <w:sz w:val="28"/>
          <w:szCs w:val="28"/>
        </w:rPr>
        <w:t xml:space="preserve"> </w:t>
      </w:r>
      <w:r w:rsidR="001C3B3C" w:rsidRPr="006A5417">
        <w:rPr>
          <w:b/>
          <w:bCs/>
          <w:sz w:val="28"/>
          <w:szCs w:val="28"/>
        </w:rPr>
        <w:t xml:space="preserve">and Billing </w:t>
      </w:r>
      <w:r w:rsidRPr="006A5417">
        <w:rPr>
          <w:b/>
          <w:bCs/>
          <w:sz w:val="28"/>
          <w:szCs w:val="28"/>
        </w:rPr>
        <w:t>providers Hours in the Treatment Room</w:t>
      </w:r>
    </w:p>
    <w:p w14:paraId="75C3946D" w14:textId="29927BF9" w:rsidR="003B66E5" w:rsidRDefault="003B66E5">
      <w:r>
        <w:rPr>
          <w:noProof/>
        </w:rPr>
        <w:lastRenderedPageBreak/>
        <w:drawing>
          <wp:inline distT="0" distB="0" distL="0" distR="0" wp14:anchorId="5F0F1BBD" wp14:editId="16D1890E">
            <wp:extent cx="5138928" cy="3182112"/>
            <wp:effectExtent l="0" t="0" r="5080" b="0"/>
            <wp:docPr id="20998819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38928" cy="3182112"/>
                    </a:xfrm>
                    <a:prstGeom prst="rect">
                      <a:avLst/>
                    </a:prstGeom>
                    <a:noFill/>
                    <a:ln>
                      <a:noFill/>
                    </a:ln>
                  </pic:spPr>
                </pic:pic>
              </a:graphicData>
            </a:graphic>
          </wp:inline>
        </w:drawing>
      </w:r>
    </w:p>
    <w:p w14:paraId="7C08CE28" w14:textId="588A47C6" w:rsidR="003B66E5" w:rsidRDefault="003B66E5">
      <w:r>
        <w:rPr>
          <w:noProof/>
        </w:rPr>
        <w:drawing>
          <wp:inline distT="0" distB="0" distL="0" distR="0" wp14:anchorId="6B253BFD" wp14:editId="7F83911C">
            <wp:extent cx="5065776" cy="3136392"/>
            <wp:effectExtent l="0" t="0" r="1905" b="6985"/>
            <wp:docPr id="101271689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65776" cy="3136392"/>
                    </a:xfrm>
                    <a:prstGeom prst="rect">
                      <a:avLst/>
                    </a:prstGeom>
                    <a:noFill/>
                    <a:ln>
                      <a:noFill/>
                    </a:ln>
                  </pic:spPr>
                </pic:pic>
              </a:graphicData>
            </a:graphic>
          </wp:inline>
        </w:drawing>
      </w:r>
    </w:p>
    <w:p w14:paraId="1B283058" w14:textId="77777777" w:rsidR="003B66E5" w:rsidRDefault="003B66E5"/>
    <w:p w14:paraId="31F5409C" w14:textId="4D57297E" w:rsidR="003B66E5" w:rsidRPr="006A5417" w:rsidRDefault="003B66E5">
      <w:pPr>
        <w:rPr>
          <w:b/>
          <w:bCs/>
          <w:sz w:val="28"/>
          <w:szCs w:val="28"/>
        </w:rPr>
      </w:pPr>
      <w:r w:rsidRPr="006A5417">
        <w:rPr>
          <w:b/>
          <w:bCs/>
          <w:sz w:val="28"/>
          <w:szCs w:val="28"/>
        </w:rPr>
        <w:t xml:space="preserve">Hours </w:t>
      </w:r>
      <w:r w:rsidR="001C3B3C" w:rsidRPr="006A5417">
        <w:rPr>
          <w:b/>
          <w:bCs/>
          <w:sz w:val="28"/>
          <w:szCs w:val="28"/>
        </w:rPr>
        <w:t xml:space="preserve">on </w:t>
      </w:r>
      <w:r w:rsidRPr="006A5417">
        <w:rPr>
          <w:b/>
          <w:bCs/>
          <w:sz w:val="28"/>
          <w:szCs w:val="28"/>
        </w:rPr>
        <w:t>Business Side</w:t>
      </w:r>
      <w:r w:rsidR="001C3B3C" w:rsidRPr="006A5417">
        <w:rPr>
          <w:b/>
          <w:bCs/>
          <w:sz w:val="28"/>
          <w:szCs w:val="28"/>
        </w:rPr>
        <w:t xml:space="preserve"> </w:t>
      </w:r>
      <w:r w:rsidR="00B55705" w:rsidRPr="006A5417">
        <w:rPr>
          <w:b/>
          <w:bCs/>
          <w:sz w:val="28"/>
          <w:szCs w:val="28"/>
        </w:rPr>
        <w:t>Non-Billing</w:t>
      </w:r>
      <w:r w:rsidR="001C3B3C" w:rsidRPr="006A5417">
        <w:rPr>
          <w:b/>
          <w:bCs/>
          <w:sz w:val="28"/>
          <w:szCs w:val="28"/>
        </w:rPr>
        <w:t xml:space="preserve"> and Billing Providers</w:t>
      </w:r>
    </w:p>
    <w:p w14:paraId="69D23B7F" w14:textId="1A3136EA" w:rsidR="003B66E5" w:rsidRDefault="003B66E5">
      <w:pPr>
        <w:rPr>
          <w:noProof/>
        </w:rPr>
      </w:pPr>
      <w:r>
        <w:rPr>
          <w:noProof/>
        </w:rPr>
        <w:lastRenderedPageBreak/>
        <w:drawing>
          <wp:inline distT="0" distB="0" distL="0" distR="0" wp14:anchorId="54D2B496" wp14:editId="3A65D8EB">
            <wp:extent cx="6446520" cy="3200400"/>
            <wp:effectExtent l="0" t="0" r="0" b="0"/>
            <wp:docPr id="40832079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46520" cy="3200400"/>
                    </a:xfrm>
                    <a:prstGeom prst="rect">
                      <a:avLst/>
                    </a:prstGeom>
                    <a:noFill/>
                    <a:ln>
                      <a:noFill/>
                    </a:ln>
                  </pic:spPr>
                </pic:pic>
              </a:graphicData>
            </a:graphic>
          </wp:inline>
        </w:drawing>
      </w:r>
    </w:p>
    <w:p w14:paraId="017932E5" w14:textId="264845DC" w:rsidR="003B66E5" w:rsidRDefault="003B66E5">
      <w:r>
        <w:rPr>
          <w:noProof/>
        </w:rPr>
        <w:drawing>
          <wp:inline distT="0" distB="0" distL="0" distR="0" wp14:anchorId="200F017C" wp14:editId="3623E5BC">
            <wp:extent cx="6108192" cy="3154680"/>
            <wp:effectExtent l="0" t="0" r="6985" b="7620"/>
            <wp:docPr id="6002857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08192" cy="3154680"/>
                    </a:xfrm>
                    <a:prstGeom prst="rect">
                      <a:avLst/>
                    </a:prstGeom>
                    <a:noFill/>
                    <a:ln>
                      <a:noFill/>
                    </a:ln>
                  </pic:spPr>
                </pic:pic>
              </a:graphicData>
            </a:graphic>
          </wp:inline>
        </w:drawing>
      </w:r>
    </w:p>
    <w:p w14:paraId="4498E077" w14:textId="7E5093CE" w:rsidR="00A03C43" w:rsidRPr="006A5417" w:rsidRDefault="00A03C43">
      <w:pPr>
        <w:rPr>
          <w:b/>
          <w:bCs/>
          <w:sz w:val="28"/>
          <w:szCs w:val="28"/>
        </w:rPr>
      </w:pPr>
      <w:r w:rsidRPr="006A5417">
        <w:rPr>
          <w:b/>
          <w:bCs/>
          <w:sz w:val="28"/>
          <w:szCs w:val="28"/>
        </w:rPr>
        <w:t>Comparison of Non-Biling and Billing Providers Treatment Times with both attended and unattended.</w:t>
      </w:r>
    </w:p>
    <w:p w14:paraId="675EDB37" w14:textId="44DEE0FA" w:rsidR="00A03C43" w:rsidRDefault="00A03C43">
      <w:r>
        <w:rPr>
          <w:noProof/>
        </w:rPr>
        <w:lastRenderedPageBreak/>
        <w:drawing>
          <wp:inline distT="0" distB="0" distL="0" distR="0" wp14:anchorId="52A02ED5" wp14:editId="3569A259">
            <wp:extent cx="5038344" cy="3118104"/>
            <wp:effectExtent l="0" t="0" r="0" b="6350"/>
            <wp:docPr id="134831385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38344" cy="3118104"/>
                    </a:xfrm>
                    <a:prstGeom prst="rect">
                      <a:avLst/>
                    </a:prstGeom>
                    <a:noFill/>
                    <a:ln>
                      <a:noFill/>
                    </a:ln>
                  </pic:spPr>
                </pic:pic>
              </a:graphicData>
            </a:graphic>
          </wp:inline>
        </w:drawing>
      </w:r>
    </w:p>
    <w:p w14:paraId="525BD0F8" w14:textId="77777777" w:rsidR="00A03C43" w:rsidRDefault="00A03C43"/>
    <w:p w14:paraId="0A3217FC" w14:textId="250A2F91" w:rsidR="00A03C43" w:rsidRDefault="00B55705">
      <w:r>
        <w:rPr>
          <w:noProof/>
        </w:rPr>
        <w:drawing>
          <wp:inline distT="0" distB="0" distL="0" distR="0" wp14:anchorId="03A1E07B" wp14:editId="12CFA412">
            <wp:extent cx="5093208" cy="3145536"/>
            <wp:effectExtent l="0" t="0" r="0" b="0"/>
            <wp:docPr id="139725275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93208" cy="3145536"/>
                    </a:xfrm>
                    <a:prstGeom prst="rect">
                      <a:avLst/>
                    </a:prstGeom>
                    <a:noFill/>
                    <a:ln>
                      <a:noFill/>
                    </a:ln>
                  </pic:spPr>
                </pic:pic>
              </a:graphicData>
            </a:graphic>
          </wp:inline>
        </w:drawing>
      </w:r>
    </w:p>
    <w:p w14:paraId="09B81AD7" w14:textId="53E26710" w:rsidR="00A03C43" w:rsidRPr="006A5417" w:rsidRDefault="00A03C43">
      <w:pPr>
        <w:rPr>
          <w:b/>
          <w:bCs/>
          <w:sz w:val="28"/>
          <w:szCs w:val="28"/>
        </w:rPr>
      </w:pPr>
      <w:r w:rsidRPr="006A5417">
        <w:rPr>
          <w:b/>
          <w:bCs/>
          <w:sz w:val="28"/>
          <w:szCs w:val="28"/>
        </w:rPr>
        <w:t xml:space="preserve">Comparison </w:t>
      </w:r>
      <w:r w:rsidR="00B55705" w:rsidRPr="006A5417">
        <w:rPr>
          <w:b/>
          <w:bCs/>
          <w:sz w:val="28"/>
          <w:szCs w:val="28"/>
        </w:rPr>
        <w:t>Non-Billing</w:t>
      </w:r>
      <w:r w:rsidRPr="006A5417">
        <w:rPr>
          <w:b/>
          <w:bCs/>
          <w:sz w:val="28"/>
          <w:szCs w:val="28"/>
        </w:rPr>
        <w:t xml:space="preserve"> and Billing Providers Direct Time Per Treatment</w:t>
      </w:r>
    </w:p>
    <w:p w14:paraId="487AB469" w14:textId="7678DC51" w:rsidR="00EC503A" w:rsidRDefault="00EC503A"/>
    <w:p w14:paraId="7A5CCBA8" w14:textId="5D90302F" w:rsidR="00EC503A" w:rsidRDefault="00B55705">
      <w:r>
        <w:rPr>
          <w:noProof/>
        </w:rPr>
        <w:drawing>
          <wp:inline distT="0" distB="0" distL="0" distR="0" wp14:anchorId="7126C242" wp14:editId="7F956039">
            <wp:extent cx="5138928" cy="3145536"/>
            <wp:effectExtent l="0" t="0" r="5080" b="0"/>
            <wp:docPr id="180192507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38928" cy="3145536"/>
                    </a:xfrm>
                    <a:prstGeom prst="rect">
                      <a:avLst/>
                    </a:prstGeom>
                    <a:noFill/>
                    <a:ln>
                      <a:noFill/>
                    </a:ln>
                  </pic:spPr>
                </pic:pic>
              </a:graphicData>
            </a:graphic>
          </wp:inline>
        </w:drawing>
      </w:r>
    </w:p>
    <w:p w14:paraId="316E1CC2" w14:textId="4BD16942" w:rsidR="00EC503A" w:rsidRDefault="00B55705">
      <w:r>
        <w:rPr>
          <w:noProof/>
        </w:rPr>
        <w:drawing>
          <wp:inline distT="0" distB="0" distL="0" distR="0" wp14:anchorId="73FD6D88" wp14:editId="3BBFF985">
            <wp:extent cx="5038344" cy="3118104"/>
            <wp:effectExtent l="0" t="0" r="0" b="6350"/>
            <wp:docPr id="83456851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38344" cy="3118104"/>
                    </a:xfrm>
                    <a:prstGeom prst="rect">
                      <a:avLst/>
                    </a:prstGeom>
                    <a:noFill/>
                    <a:ln>
                      <a:noFill/>
                    </a:ln>
                  </pic:spPr>
                </pic:pic>
              </a:graphicData>
            </a:graphic>
          </wp:inline>
        </w:drawing>
      </w:r>
    </w:p>
    <w:p w14:paraId="336A746D" w14:textId="6D146BC6" w:rsidR="00EC503A" w:rsidRDefault="00A03C43">
      <w:r w:rsidRPr="006A5417">
        <w:rPr>
          <w:b/>
          <w:bCs/>
          <w:sz w:val="24"/>
          <w:szCs w:val="24"/>
        </w:rPr>
        <w:t xml:space="preserve">Comparison of </w:t>
      </w:r>
      <w:r w:rsidR="00B55705" w:rsidRPr="006A5417">
        <w:rPr>
          <w:b/>
          <w:bCs/>
          <w:sz w:val="24"/>
          <w:szCs w:val="24"/>
        </w:rPr>
        <w:t>Non-Billing</w:t>
      </w:r>
      <w:r w:rsidRPr="006A5417">
        <w:rPr>
          <w:b/>
          <w:bCs/>
          <w:sz w:val="24"/>
          <w:szCs w:val="24"/>
        </w:rPr>
        <w:t xml:space="preserve"> and Billing Providers Unattended Time Per Treatment</w:t>
      </w:r>
    </w:p>
    <w:p w14:paraId="49C2DA31" w14:textId="77777777" w:rsidR="00EC503A" w:rsidRDefault="00EC503A"/>
    <w:p w14:paraId="69E70C17" w14:textId="05CBD00A" w:rsidR="00B55705" w:rsidRDefault="00B55705">
      <w:r>
        <w:rPr>
          <w:noProof/>
        </w:rPr>
        <w:drawing>
          <wp:inline distT="0" distB="0" distL="0" distR="0" wp14:anchorId="1F6110A6" wp14:editId="63D2C3B6">
            <wp:extent cx="6556248" cy="3154680"/>
            <wp:effectExtent l="0" t="0" r="0" b="7620"/>
            <wp:docPr id="74481156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556248" cy="3154680"/>
                    </a:xfrm>
                    <a:prstGeom prst="rect">
                      <a:avLst/>
                    </a:prstGeom>
                    <a:noFill/>
                    <a:ln>
                      <a:noFill/>
                    </a:ln>
                  </pic:spPr>
                </pic:pic>
              </a:graphicData>
            </a:graphic>
          </wp:inline>
        </w:drawing>
      </w:r>
      <w:r>
        <w:rPr>
          <w:noProof/>
        </w:rPr>
        <w:drawing>
          <wp:inline distT="0" distB="0" distL="0" distR="0" wp14:anchorId="647235AA" wp14:editId="1C2A20AC">
            <wp:extent cx="5696712" cy="3163824"/>
            <wp:effectExtent l="0" t="0" r="0" b="0"/>
            <wp:docPr id="86887898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96712" cy="3163824"/>
                    </a:xfrm>
                    <a:prstGeom prst="rect">
                      <a:avLst/>
                    </a:prstGeom>
                    <a:noFill/>
                    <a:ln>
                      <a:noFill/>
                    </a:ln>
                  </pic:spPr>
                </pic:pic>
              </a:graphicData>
            </a:graphic>
          </wp:inline>
        </w:drawing>
      </w:r>
    </w:p>
    <w:p w14:paraId="7DC516D2" w14:textId="77777777" w:rsidR="00EC503A" w:rsidRDefault="00EC503A"/>
    <w:p w14:paraId="3F08120A" w14:textId="3CC67FB9" w:rsidR="00EC503A" w:rsidRPr="006A5417" w:rsidRDefault="008C7F89">
      <w:pPr>
        <w:rPr>
          <w:b/>
          <w:bCs/>
          <w:noProof/>
          <w:sz w:val="28"/>
          <w:szCs w:val="28"/>
        </w:rPr>
      </w:pPr>
      <w:r w:rsidRPr="006A5417">
        <w:rPr>
          <w:b/>
          <w:bCs/>
          <w:noProof/>
          <w:sz w:val="28"/>
          <w:szCs w:val="28"/>
        </w:rPr>
        <w:lastRenderedPageBreak/>
        <w:t>Billing Provider Information</w:t>
      </w:r>
    </w:p>
    <w:p w14:paraId="00637CC1" w14:textId="35F78BF1" w:rsidR="008C7F89" w:rsidRDefault="008C7F89">
      <w:pPr>
        <w:rPr>
          <w:noProof/>
        </w:rPr>
      </w:pPr>
      <w:r>
        <w:rPr>
          <w:noProof/>
        </w:rPr>
        <w:drawing>
          <wp:inline distT="0" distB="0" distL="0" distR="0" wp14:anchorId="38BB154E" wp14:editId="66EC8EAB">
            <wp:extent cx="5074920" cy="3136392"/>
            <wp:effectExtent l="0" t="0" r="0" b="6985"/>
            <wp:docPr id="57902955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74920" cy="3136392"/>
                    </a:xfrm>
                    <a:prstGeom prst="rect">
                      <a:avLst/>
                    </a:prstGeom>
                    <a:noFill/>
                    <a:ln>
                      <a:noFill/>
                    </a:ln>
                  </pic:spPr>
                </pic:pic>
              </a:graphicData>
            </a:graphic>
          </wp:inline>
        </w:drawing>
      </w:r>
    </w:p>
    <w:p w14:paraId="4565D1F8" w14:textId="77777777" w:rsidR="00EC503A" w:rsidRDefault="00EC503A">
      <w:pPr>
        <w:rPr>
          <w:noProof/>
        </w:rPr>
      </w:pPr>
    </w:p>
    <w:p w14:paraId="7F28BCB6" w14:textId="51313355" w:rsidR="00EC503A" w:rsidRDefault="008C7F89">
      <w:r>
        <w:rPr>
          <w:noProof/>
        </w:rPr>
        <w:drawing>
          <wp:inline distT="0" distB="0" distL="0" distR="0" wp14:anchorId="3EE64AA0" wp14:editId="00EB88D2">
            <wp:extent cx="5074920" cy="3136392"/>
            <wp:effectExtent l="0" t="0" r="0" b="6985"/>
            <wp:docPr id="401681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74920" cy="3136392"/>
                    </a:xfrm>
                    <a:prstGeom prst="rect">
                      <a:avLst/>
                    </a:prstGeom>
                    <a:noFill/>
                    <a:ln>
                      <a:noFill/>
                    </a:ln>
                  </pic:spPr>
                </pic:pic>
              </a:graphicData>
            </a:graphic>
          </wp:inline>
        </w:drawing>
      </w:r>
    </w:p>
    <w:p w14:paraId="0A610E65" w14:textId="2A41C31C" w:rsidR="008C7F89" w:rsidRDefault="008C7F89">
      <w:r>
        <w:rPr>
          <w:noProof/>
        </w:rPr>
        <w:lastRenderedPageBreak/>
        <w:drawing>
          <wp:inline distT="0" distB="0" distL="0" distR="0" wp14:anchorId="60A46E3D" wp14:editId="456E5417">
            <wp:extent cx="5157216" cy="3191256"/>
            <wp:effectExtent l="0" t="0" r="5715" b="9525"/>
            <wp:docPr id="189662495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157216" cy="3191256"/>
                    </a:xfrm>
                    <a:prstGeom prst="rect">
                      <a:avLst/>
                    </a:prstGeom>
                    <a:noFill/>
                    <a:ln>
                      <a:noFill/>
                    </a:ln>
                  </pic:spPr>
                </pic:pic>
              </a:graphicData>
            </a:graphic>
          </wp:inline>
        </w:drawing>
      </w:r>
    </w:p>
    <w:p w14:paraId="5191C005" w14:textId="43D141DE" w:rsidR="008C7F89" w:rsidRDefault="008C7F89">
      <w:r>
        <w:rPr>
          <w:noProof/>
        </w:rPr>
        <w:drawing>
          <wp:inline distT="0" distB="0" distL="0" distR="0" wp14:anchorId="430E0032" wp14:editId="349CDD88">
            <wp:extent cx="5148072" cy="3182112"/>
            <wp:effectExtent l="0" t="0" r="0" b="0"/>
            <wp:docPr id="52025422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48072" cy="3182112"/>
                    </a:xfrm>
                    <a:prstGeom prst="rect">
                      <a:avLst/>
                    </a:prstGeom>
                    <a:noFill/>
                    <a:ln>
                      <a:noFill/>
                    </a:ln>
                  </pic:spPr>
                </pic:pic>
              </a:graphicData>
            </a:graphic>
          </wp:inline>
        </w:drawing>
      </w:r>
    </w:p>
    <w:p w14:paraId="0EA4AA15" w14:textId="77777777" w:rsidR="008C7F89" w:rsidRDefault="008C7F89"/>
    <w:p w14:paraId="312A689A" w14:textId="77777777" w:rsidR="008C7F89" w:rsidRDefault="008C7F89"/>
    <w:p w14:paraId="4C20C136" w14:textId="77777777" w:rsidR="008C7F89" w:rsidRDefault="008C7F89"/>
    <w:p w14:paraId="3E48B37B" w14:textId="77777777" w:rsidR="008C7F89" w:rsidRDefault="008C7F89"/>
    <w:p w14:paraId="3BB9EA39" w14:textId="77777777" w:rsidR="008C7F89" w:rsidRDefault="008C7F89"/>
    <w:tbl>
      <w:tblPr>
        <w:tblW w:w="0" w:type="dxa"/>
        <w:tblCellMar>
          <w:left w:w="0" w:type="dxa"/>
          <w:right w:w="0" w:type="dxa"/>
        </w:tblCellMar>
        <w:tblLook w:val="04A0" w:firstRow="1" w:lastRow="0" w:firstColumn="1" w:lastColumn="0" w:noHBand="0" w:noVBand="1"/>
      </w:tblPr>
      <w:tblGrid>
        <w:gridCol w:w="889"/>
        <w:gridCol w:w="998"/>
        <w:gridCol w:w="888"/>
        <w:gridCol w:w="973"/>
        <w:gridCol w:w="973"/>
        <w:gridCol w:w="973"/>
        <w:gridCol w:w="973"/>
        <w:gridCol w:w="956"/>
        <w:gridCol w:w="956"/>
        <w:gridCol w:w="956"/>
        <w:gridCol w:w="956"/>
        <w:gridCol w:w="956"/>
        <w:gridCol w:w="973"/>
        <w:gridCol w:w="956"/>
      </w:tblGrid>
      <w:tr w:rsidR="008C7F89" w:rsidRPr="008C7F89" w14:paraId="02420119"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0D0F90" w14:textId="77777777" w:rsidR="008C7F89" w:rsidRPr="008C7F89" w:rsidRDefault="008C7F89" w:rsidP="008C7F89">
            <w:r w:rsidRPr="008C7F89">
              <w:t>8. What is the average duration of a single treatment session with a patient for the treatment of chronic lower back pain? Both the attended and unattended time.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1AB6E5" w14:textId="77777777" w:rsidR="008C7F89" w:rsidRPr="008C7F89" w:rsidRDefault="008C7F89" w:rsidP="008C7F89">
            <w:r w:rsidRPr="008C7F89">
              <w:t>9. What is the average duration of a single treatment that your time in the treatment room is spent on direct patient treatment (eg., acupuncture, cupping, etc.)</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E72FC8" w14:textId="77777777" w:rsidR="008C7F89" w:rsidRPr="008C7F89" w:rsidRDefault="008C7F89" w:rsidP="008C7F89">
            <w:r w:rsidRPr="008C7F89">
              <w:t xml:space="preserve">11. What amount of time does the patient spend unattended for the treatment of chronic lower back pain in the treatment room. </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20EC2A" w14:textId="7275B3B5" w:rsidR="008C7F89" w:rsidRPr="008C7F89" w:rsidRDefault="008C7F89" w:rsidP="008C7F89">
            <w:r w:rsidRPr="008C7F89">
              <w:t xml:space="preserve">5. If you bill insurance, how many units of acupuncture do you bill insurance for chronic lower back pain for your average visit time? If you bill other modalities, please provide number of units on your average insurance claim. [97810 Acupuncture 1-unit direct contact, </w:t>
            </w:r>
            <w:r w:rsidRPr="008C7F89">
              <w:lastRenderedPageBreak/>
              <w:t>initial contact]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10DF4D" w14:textId="466D13E3" w:rsidR="008C7F89" w:rsidRPr="008C7F89" w:rsidRDefault="008C7F89" w:rsidP="008C7F89">
            <w:r w:rsidRPr="008C7F89">
              <w:lastRenderedPageBreak/>
              <w:t xml:space="preserve">5. If you bill insurance, how many units of acupuncture do you bill insurance for chronic lower back pain for your average visit time? If you bill other modalities, please provide number of units on your average insurance claim. [97811 Acupuncture 1-unit direct contact, </w:t>
            </w:r>
            <w:r w:rsidRPr="008C7F89">
              <w:lastRenderedPageBreak/>
              <w:t>additional 15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5350DB" w14:textId="3DE3D745" w:rsidR="008C7F89" w:rsidRPr="008C7F89" w:rsidRDefault="008C7F89" w:rsidP="008C7F89">
            <w:r w:rsidRPr="008C7F89">
              <w:lastRenderedPageBreak/>
              <w:t>5. If you bill insurance, how many units of acupuncture do you bill insurance for chronic lower back pain for your average visit time? If you bill other modalities, please provide number of units on your average insurance claim. [97813 Acupuncture with electrical stimulati</w:t>
            </w:r>
            <w:r w:rsidRPr="008C7F89">
              <w:lastRenderedPageBreak/>
              <w:t>on 1-unit, initial contact]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51D121" w14:textId="77777777" w:rsidR="008C7F89" w:rsidRPr="008C7F89" w:rsidRDefault="008C7F89" w:rsidP="008C7F89">
            <w:r w:rsidRPr="008C7F89">
              <w:lastRenderedPageBreak/>
              <w:t>5. If you bill insurance, how many units of acupuncture do you bill insurance for chronic lower back pain for your average visit time? If you bill other modalities, please provide number of units on your average insurance claim. [97814 Acupuncture with electrical stimulati</w:t>
            </w:r>
            <w:r w:rsidRPr="008C7F89">
              <w:lastRenderedPageBreak/>
              <w:t>on, 1 unit, each additional 15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AD0A439" w14:textId="77777777" w:rsidR="008C7F89" w:rsidRPr="008C7F89" w:rsidRDefault="008C7F89" w:rsidP="008C7F89">
            <w:r w:rsidRPr="008C7F89">
              <w:lastRenderedPageBreak/>
              <w:t xml:space="preserve">5. If you bill insurance, how many units of acupuncture do you bill insurance for chronic lower back pain for your average visit time? If you bill other modalities, please provide number of units on your average insurance claim. [97140 Manual therapy 1 </w:t>
            </w:r>
            <w:r w:rsidRPr="008C7F89">
              <w:lastRenderedPageBreak/>
              <w:t>unit, 15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138F241" w14:textId="77777777" w:rsidR="008C7F89" w:rsidRPr="008C7F89" w:rsidRDefault="008C7F89" w:rsidP="008C7F89">
            <w:r w:rsidRPr="008C7F89">
              <w:lastRenderedPageBreak/>
              <w:t>5. If you bill insurance, how many units of acupuncture do you bill insurance for chronic lower back pain for your average visit time? If you bill other modalities, please provide number of units on your average insurance claim. [Cupping]</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B26F66" w14:textId="77777777" w:rsidR="008C7F89" w:rsidRPr="008C7F89" w:rsidRDefault="008C7F89" w:rsidP="008C7F89">
            <w:r w:rsidRPr="008C7F89">
              <w:t>5. If you bill insurance, how many units of acupuncture do you bill insurance for chronic lower back pain for your average visit time? If you bill other modalities, please provide number of units on your average insurance claim. [Massage]</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684FFA" w14:textId="77777777" w:rsidR="008C7F89" w:rsidRPr="008C7F89" w:rsidRDefault="008C7F89" w:rsidP="008C7F89">
            <w:r w:rsidRPr="008C7F89">
              <w:t>5. If you bill insurance, how many units of acupuncture do you bill insurance for chronic lower back pain for your average visit time? If you bill other modalities, please provide number of units on your average insurance claim. [Heat Lamp]</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D1254D" w14:textId="77777777" w:rsidR="008C7F89" w:rsidRPr="008C7F89" w:rsidRDefault="008C7F89" w:rsidP="008C7F89">
            <w:r w:rsidRPr="008C7F89">
              <w:t>5. If you bill insurance, how many units of acupuncture do you bill insurance for chronic lower back pain for your average visit time? If you bill other modalities, please provide number of units on your average insurance claim. [Exercise Therapy]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690E1FF" w14:textId="77777777" w:rsidR="008C7F89" w:rsidRPr="008C7F89" w:rsidRDefault="008C7F89" w:rsidP="008C7F89">
            <w:r w:rsidRPr="008C7F89">
              <w:t>5. If you bill insurance, how many units of acupuncture do you bill insurance for chronic lower back pain for your average visit time? If you bill other modalities, please provide number of units on your average insurance claim. [Evaluations]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3AEA79" w14:textId="77777777" w:rsidR="008C7F89" w:rsidRPr="008C7F89" w:rsidRDefault="008C7F89" w:rsidP="008C7F89">
            <w:r w:rsidRPr="008C7F89">
              <w:t>5. If you bill insurance, how many units of acupuncture do you bill insurance for chronic lower back pain for your average visit time? If you bill other modalities, please provide number of units on your average insurance claim. [Row 11]</w:t>
            </w:r>
          </w:p>
        </w:tc>
      </w:tr>
      <w:tr w:rsidR="008C7F89" w:rsidRPr="008C7F89" w14:paraId="25486F6C"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30C717"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52A13D"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007082" w14:textId="2C08CCAA"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E912C6"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82372E"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8BC64B"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42D1E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87BA6F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C245D2"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FD8A8B"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B8B6A2"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435146"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91BDE6"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2F07BC" w14:textId="77777777" w:rsidR="008C7F89" w:rsidRPr="008C7F89" w:rsidRDefault="008C7F89" w:rsidP="008C7F89"/>
        </w:tc>
      </w:tr>
      <w:tr w:rsidR="008C7F89" w:rsidRPr="008C7F89" w14:paraId="1493DC07"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E73795"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4C358E"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AF6E0A" w14:textId="77777777" w:rsidR="008C7F89" w:rsidRPr="008C7F89" w:rsidRDefault="008C7F89" w:rsidP="008C7F89">
            <w:r w:rsidRPr="008C7F89">
              <w:t>Less than 15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1D4D3A"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286A82"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8ADF29"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9FEAF6"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058248"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063F6B9"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FCE6B4"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2B7CE0"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9629663"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63014DB"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9CD493" w14:textId="77777777" w:rsidR="008C7F89" w:rsidRPr="008C7F89" w:rsidRDefault="008C7F89" w:rsidP="008C7F89"/>
        </w:tc>
      </w:tr>
      <w:tr w:rsidR="008C7F89" w:rsidRPr="008C7F89" w14:paraId="330508B2"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6CBD1B"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9F7000"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C989CE0" w14:textId="6A5993DF"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C6EE01"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A571C8"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0AE232"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945827"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06AEA7"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671862"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1F27AA"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418A3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F60113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81052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AEABE3" w14:textId="77777777" w:rsidR="008C7F89" w:rsidRPr="008C7F89" w:rsidRDefault="008C7F89" w:rsidP="008C7F89"/>
        </w:tc>
      </w:tr>
      <w:tr w:rsidR="008C7F89" w:rsidRPr="008C7F89" w14:paraId="160306F5"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32B5759"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0C2E480"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C4BCF2" w14:textId="4E70BAB2"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915D77"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BB77FF"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F73C58"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D2B31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2E53C0"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34FBC07"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ED12C2"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F5A1D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B4EE7F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2591F3"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5CD924" w14:textId="77777777" w:rsidR="008C7F89" w:rsidRPr="008C7F89" w:rsidRDefault="008C7F89" w:rsidP="008C7F89"/>
        </w:tc>
      </w:tr>
      <w:tr w:rsidR="008C7F89" w:rsidRPr="008C7F89" w14:paraId="1D3D0768"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2EA66B"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1B3204D"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FEB041C" w14:textId="6D7FB9A3"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0993B7"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74C2C0"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2600F7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3E78FC"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B4483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4426854"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2A920E7"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60153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1A838B"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6355DE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609B92" w14:textId="77777777" w:rsidR="008C7F89" w:rsidRPr="008C7F89" w:rsidRDefault="008C7F89" w:rsidP="008C7F89"/>
        </w:tc>
      </w:tr>
      <w:tr w:rsidR="008C7F89" w:rsidRPr="008C7F89" w14:paraId="3D7FE971"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951F2AD"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D7C524"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BB2DE4D" w14:textId="0EA37BFC"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072336"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DEB665"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080A33"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7C0145"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499D7D"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52BB40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8A7494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B36B4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287DDB"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6711153"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AB28407" w14:textId="77777777" w:rsidR="008C7F89" w:rsidRPr="008C7F89" w:rsidRDefault="008C7F89" w:rsidP="008C7F89"/>
        </w:tc>
      </w:tr>
      <w:tr w:rsidR="008C7F89" w:rsidRPr="008C7F89" w14:paraId="430EEDB0"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F2B7947"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D881D7"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9FA086C" w14:textId="01417706"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21DFB1"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8F5594"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D2E529"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AE19EE"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25969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0F754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13DF6C"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C6EDA8D"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C3130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BEEF5A"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0F145C9" w14:textId="77777777" w:rsidR="008C7F89" w:rsidRPr="008C7F89" w:rsidRDefault="008C7F89" w:rsidP="008C7F89"/>
        </w:tc>
      </w:tr>
      <w:tr w:rsidR="008C7F89" w:rsidRPr="008C7F89" w14:paraId="4A8E6F38"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C13F39"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6A33B2F"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224CDE" w14:textId="77777777" w:rsidR="008C7F89" w:rsidRPr="008C7F89" w:rsidRDefault="008C7F89" w:rsidP="008C7F89">
            <w:r w:rsidRPr="008C7F89">
              <w:t>Less than 15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EBD5D6"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774FE1"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403C1D"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4EE20D"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342EB6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94ECB94"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EE4C6D4"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AC9997"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8D293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74253C"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1C55659" w14:textId="77777777" w:rsidR="008C7F89" w:rsidRPr="008C7F89" w:rsidRDefault="008C7F89" w:rsidP="008C7F89"/>
        </w:tc>
      </w:tr>
      <w:tr w:rsidR="008C7F89" w:rsidRPr="008C7F89" w14:paraId="24F455E5"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4D9DD8"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AD53E4"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D78254D" w14:textId="31962A18"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3BBBCA"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F9FEC6D"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3E0CB5"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87A4004"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4F69F22"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443D8B5"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DD6D40"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B4ED65"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E03F78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93D07C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561688B" w14:textId="77777777" w:rsidR="008C7F89" w:rsidRPr="008C7F89" w:rsidRDefault="008C7F89" w:rsidP="008C7F89"/>
        </w:tc>
      </w:tr>
      <w:tr w:rsidR="008C7F89" w:rsidRPr="008C7F89" w14:paraId="24640AE6"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C8FEAE9"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833D9BD"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35137C" w14:textId="6CA140DE"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7393E2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A11802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6D73D7"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E01D0A0"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6AD7BF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878A30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12C1D3"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A2684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288826D"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0086C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408CBE" w14:textId="77777777" w:rsidR="008C7F89" w:rsidRPr="008C7F89" w:rsidRDefault="008C7F89" w:rsidP="008C7F89"/>
        </w:tc>
      </w:tr>
      <w:tr w:rsidR="008C7F89" w:rsidRPr="008C7F89" w14:paraId="3AC7793A"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D02E409" w14:textId="77777777" w:rsidR="008C7F89" w:rsidRPr="008C7F89" w:rsidRDefault="008C7F89" w:rsidP="008C7F89">
            <w:r w:rsidRPr="008C7F89">
              <w:lastRenderedPageBreak/>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2F30160"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88A8BD" w14:textId="6AEA8AAC"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BE292F"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23ED7B4"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FE5CFE3"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64F37B"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1DDA27C"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EAF18A2"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E50D16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D7F138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F1CB5C0"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B7557D3"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B701A8" w14:textId="77777777" w:rsidR="008C7F89" w:rsidRPr="008C7F89" w:rsidRDefault="008C7F89" w:rsidP="008C7F89"/>
        </w:tc>
      </w:tr>
      <w:tr w:rsidR="008C7F89" w:rsidRPr="008C7F89" w14:paraId="026C9CF6"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826ED4" w14:textId="77777777" w:rsidR="008C7F89" w:rsidRPr="008C7F89" w:rsidRDefault="008C7F89" w:rsidP="008C7F89">
            <w:r w:rsidRPr="008C7F89">
              <w:t>61-75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3E27CCD" w14:textId="77777777"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DAB0BF" w14:textId="49B224C3"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BB54EC"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B5AACA"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65E50C"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B10B2C8"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AA7900C"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94E240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5CA052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3386E1"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DCA089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B8015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0193756" w14:textId="77777777" w:rsidR="008C7F89" w:rsidRPr="008C7F89" w:rsidRDefault="008C7F89" w:rsidP="008C7F89"/>
        </w:tc>
      </w:tr>
      <w:tr w:rsidR="008C7F89" w:rsidRPr="008C7F89" w14:paraId="72F2750F"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BCE3E1F" w14:textId="77777777" w:rsidR="008C7F89" w:rsidRPr="008C7F89" w:rsidRDefault="008C7F89" w:rsidP="008C7F89">
            <w:r w:rsidRPr="008C7F89">
              <w:t>61-75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31D9F2"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82E99C"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248F791"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44E2CC0"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61788A3"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FE19940"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CC10365"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ABF6A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7236BDE"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4EE0AC0"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B1F3F3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8C813AB"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A74AED" w14:textId="77777777" w:rsidR="008C7F89" w:rsidRPr="008C7F89" w:rsidRDefault="008C7F89" w:rsidP="008C7F89"/>
        </w:tc>
      </w:tr>
      <w:tr w:rsidR="008C7F89" w:rsidRPr="008C7F89" w14:paraId="31713F11"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A81B02A" w14:textId="77777777" w:rsidR="008C7F89" w:rsidRPr="008C7F89" w:rsidRDefault="008C7F89" w:rsidP="008C7F89">
            <w:r w:rsidRPr="008C7F89">
              <w:t>61-75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C5034DE"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C08FAEB" w14:textId="7379EACE" w:rsidR="008C7F89" w:rsidRPr="008C7F89" w:rsidRDefault="008C7F89" w:rsidP="008C7F89">
            <w:r w:rsidRPr="008C7F89">
              <w:t>16-30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8EF425"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A390324" w14:textId="77777777" w:rsidR="008C7F89" w:rsidRPr="008C7F89" w:rsidRDefault="008C7F89" w:rsidP="008C7F89">
            <w:r w:rsidRPr="008C7F89">
              <w:t>3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83A2B70"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AA11360" w14:textId="77777777" w:rsidR="008C7F89" w:rsidRPr="008C7F89" w:rsidRDefault="008C7F89" w:rsidP="008C7F89">
            <w:r w:rsidRPr="008C7F89">
              <w:t>3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70F961" w14:textId="77777777" w:rsidR="008C7F89" w:rsidRPr="008C7F89" w:rsidRDefault="008C7F89" w:rsidP="008C7F89">
            <w:r w:rsidRPr="008C7F89">
              <w:t>other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91BDE38" w14:textId="77777777" w:rsidR="008C7F89" w:rsidRPr="008C7F89" w:rsidRDefault="008C7F89" w:rsidP="008C7F89">
            <w:r w:rsidRPr="008C7F89">
              <w:t>other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D28FE55" w14:textId="77777777" w:rsidR="008C7F89" w:rsidRPr="008C7F89" w:rsidRDefault="008C7F89" w:rsidP="008C7F89">
            <w:r w:rsidRPr="008C7F89">
              <w:t>other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B1E39C" w14:textId="77777777" w:rsidR="008C7F89" w:rsidRPr="008C7F89" w:rsidRDefault="008C7F89" w:rsidP="008C7F89">
            <w:r w:rsidRPr="008C7F89">
              <w:t>other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75C4B1" w14:textId="77777777" w:rsidR="008C7F89" w:rsidRPr="008C7F89" w:rsidRDefault="008C7F89" w:rsidP="008C7F89">
            <w:r w:rsidRPr="008C7F89">
              <w:t>other</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0079F28"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7187BE" w14:textId="77777777" w:rsidR="008C7F89" w:rsidRPr="008C7F89" w:rsidRDefault="008C7F89" w:rsidP="008C7F89">
            <w:r w:rsidRPr="008C7F89">
              <w:t>other</w:t>
            </w:r>
          </w:p>
        </w:tc>
      </w:tr>
      <w:tr w:rsidR="008C7F89" w:rsidRPr="008C7F89" w14:paraId="121C295B"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08D4E1C" w14:textId="77777777" w:rsidR="008C7F89" w:rsidRPr="008C7F89" w:rsidRDefault="008C7F89" w:rsidP="008C7F89">
            <w:r w:rsidRPr="008C7F89">
              <w:t>61-75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7FA6755" w14:textId="77777777" w:rsidR="008C7F89" w:rsidRPr="008C7F89" w:rsidRDefault="008C7F89" w:rsidP="008C7F89">
            <w:r w:rsidRPr="008C7F89">
              <w:t>46-60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0" w:type="dxa"/>
              <w:bottom w:w="30" w:type="dxa"/>
              <w:right w:w="0" w:type="dxa"/>
            </w:tcMar>
            <w:vAlign w:val="bottom"/>
            <w:hideMark/>
          </w:tcPr>
          <w:p w14:paraId="4C5AF594" w14:textId="77777777" w:rsidR="008C7F89" w:rsidRPr="008C7F89" w:rsidRDefault="008C7F89" w:rsidP="008C7F89">
            <w:r w:rsidRPr="008C7F89">
              <w:t>Less than 15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88C1677"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46BC0F"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61A94358"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5897424"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539558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3921A31"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703AC09"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2EB8DC4"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1AA7066"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A6A483"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E021CEA" w14:textId="77777777" w:rsidR="008C7F89" w:rsidRPr="008C7F89" w:rsidRDefault="008C7F89" w:rsidP="008C7F89"/>
        </w:tc>
      </w:tr>
      <w:tr w:rsidR="008C7F89" w:rsidRPr="008C7F89" w14:paraId="1775A0FF" w14:textId="77777777" w:rsidTr="008C7F89">
        <w:trPr>
          <w:trHeight w:val="315"/>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D6B548F" w14:textId="77777777" w:rsidR="008C7F89" w:rsidRPr="008C7F89" w:rsidRDefault="008C7F89" w:rsidP="008C7F89">
            <w:r w:rsidRPr="008C7F89">
              <w:t>76-90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997DD3E"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20F97EC" w14:textId="77777777" w:rsidR="008C7F89" w:rsidRPr="008C7F89" w:rsidRDefault="008C7F89" w:rsidP="008C7F89">
            <w:r w:rsidRPr="008C7F89">
              <w:t>31-45 minutes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B441113"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4FE5A9" w14:textId="77777777" w:rsidR="008C7F89" w:rsidRPr="008C7F89" w:rsidRDefault="008C7F89" w:rsidP="008C7F89">
            <w:r w:rsidRPr="008C7F89">
              <w:t>2 units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D2A637B"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1E372C6B"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45AFCA54"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03F1E0F8"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1504582"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2F878E01" w14:textId="77777777" w:rsidR="008C7F89" w:rsidRPr="008C7F89" w:rsidRDefault="008C7F89" w:rsidP="008C7F89">
            <w:r w:rsidRPr="008C7F89">
              <w:t>1 unit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7E5F86EA"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31C7B4F2" w14:textId="77777777" w:rsidR="008C7F89" w:rsidRPr="008C7F89" w:rsidRDefault="008C7F89" w:rsidP="008C7F89"/>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bottom"/>
            <w:hideMark/>
          </w:tcPr>
          <w:p w14:paraId="55757E28" w14:textId="77777777" w:rsidR="008C7F89" w:rsidRPr="008C7F89" w:rsidRDefault="008C7F89" w:rsidP="008C7F89"/>
        </w:tc>
      </w:tr>
    </w:tbl>
    <w:p w14:paraId="3882F806" w14:textId="77777777" w:rsidR="008C7F89" w:rsidRDefault="008C7F89"/>
    <w:sectPr w:rsidR="008C7F89" w:rsidSect="00CB01E6">
      <w:pgSz w:w="15840" w:h="12240" w:orient="landscape"/>
      <w:pgMar w:top="432" w:right="720" w:bottom="432" w:left="1728"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ocs-Roboto">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97349E"/>
    <w:multiLevelType w:val="hybridMultilevel"/>
    <w:tmpl w:val="4D504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0D3399"/>
    <w:multiLevelType w:val="hybridMultilevel"/>
    <w:tmpl w:val="73F61D50"/>
    <w:lvl w:ilvl="0" w:tplc="2F622324">
      <w:start w:val="1"/>
      <w:numFmt w:val="decimal"/>
      <w:lvlText w:val="%1."/>
      <w:lvlJc w:val="left"/>
      <w:pPr>
        <w:ind w:left="3390" w:hanging="360"/>
      </w:pPr>
      <w:rPr>
        <w:rFonts w:hint="default"/>
      </w:rPr>
    </w:lvl>
    <w:lvl w:ilvl="1" w:tplc="04090019" w:tentative="1">
      <w:start w:val="1"/>
      <w:numFmt w:val="lowerLetter"/>
      <w:lvlText w:val="%2."/>
      <w:lvlJc w:val="left"/>
      <w:pPr>
        <w:ind w:left="4110" w:hanging="360"/>
      </w:pPr>
    </w:lvl>
    <w:lvl w:ilvl="2" w:tplc="0409001B" w:tentative="1">
      <w:start w:val="1"/>
      <w:numFmt w:val="lowerRoman"/>
      <w:lvlText w:val="%3."/>
      <w:lvlJc w:val="right"/>
      <w:pPr>
        <w:ind w:left="4830" w:hanging="180"/>
      </w:pPr>
    </w:lvl>
    <w:lvl w:ilvl="3" w:tplc="0409000F" w:tentative="1">
      <w:start w:val="1"/>
      <w:numFmt w:val="decimal"/>
      <w:lvlText w:val="%4."/>
      <w:lvlJc w:val="left"/>
      <w:pPr>
        <w:ind w:left="5550" w:hanging="360"/>
      </w:pPr>
    </w:lvl>
    <w:lvl w:ilvl="4" w:tplc="04090019" w:tentative="1">
      <w:start w:val="1"/>
      <w:numFmt w:val="lowerLetter"/>
      <w:lvlText w:val="%5."/>
      <w:lvlJc w:val="left"/>
      <w:pPr>
        <w:ind w:left="6270" w:hanging="360"/>
      </w:pPr>
    </w:lvl>
    <w:lvl w:ilvl="5" w:tplc="0409001B" w:tentative="1">
      <w:start w:val="1"/>
      <w:numFmt w:val="lowerRoman"/>
      <w:lvlText w:val="%6."/>
      <w:lvlJc w:val="right"/>
      <w:pPr>
        <w:ind w:left="6990" w:hanging="180"/>
      </w:pPr>
    </w:lvl>
    <w:lvl w:ilvl="6" w:tplc="0409000F" w:tentative="1">
      <w:start w:val="1"/>
      <w:numFmt w:val="decimal"/>
      <w:lvlText w:val="%7."/>
      <w:lvlJc w:val="left"/>
      <w:pPr>
        <w:ind w:left="7710" w:hanging="360"/>
      </w:pPr>
    </w:lvl>
    <w:lvl w:ilvl="7" w:tplc="04090019" w:tentative="1">
      <w:start w:val="1"/>
      <w:numFmt w:val="lowerLetter"/>
      <w:lvlText w:val="%8."/>
      <w:lvlJc w:val="left"/>
      <w:pPr>
        <w:ind w:left="8430" w:hanging="360"/>
      </w:pPr>
    </w:lvl>
    <w:lvl w:ilvl="8" w:tplc="0409001B" w:tentative="1">
      <w:start w:val="1"/>
      <w:numFmt w:val="lowerRoman"/>
      <w:lvlText w:val="%9."/>
      <w:lvlJc w:val="right"/>
      <w:pPr>
        <w:ind w:left="9150" w:hanging="180"/>
      </w:pPr>
    </w:lvl>
  </w:abstractNum>
  <w:abstractNum w:abstractNumId="2" w15:restartNumberingAfterBreak="0">
    <w:nsid w:val="2CFF6DA0"/>
    <w:multiLevelType w:val="multilevel"/>
    <w:tmpl w:val="EAA2EC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9F218F"/>
    <w:multiLevelType w:val="multilevel"/>
    <w:tmpl w:val="25CEC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4C5EA2"/>
    <w:multiLevelType w:val="hybridMultilevel"/>
    <w:tmpl w:val="2C344A20"/>
    <w:lvl w:ilvl="0" w:tplc="47C22B86">
      <w:start w:val="1"/>
      <w:numFmt w:val="decimal"/>
      <w:lvlText w:val="%1."/>
      <w:lvlJc w:val="left"/>
      <w:pPr>
        <w:ind w:left="1425" w:hanging="360"/>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5" w15:restartNumberingAfterBreak="0">
    <w:nsid w:val="6DAC2E2E"/>
    <w:multiLevelType w:val="multilevel"/>
    <w:tmpl w:val="8FFAD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81420">
    <w:abstractNumId w:val="4"/>
  </w:num>
  <w:num w:numId="2" w16cid:durableId="525290838">
    <w:abstractNumId w:val="1"/>
  </w:num>
  <w:num w:numId="3" w16cid:durableId="1647860772">
    <w:abstractNumId w:val="0"/>
  </w:num>
  <w:num w:numId="4" w16cid:durableId="4483793">
    <w:abstractNumId w:val="5"/>
  </w:num>
  <w:num w:numId="5" w16cid:durableId="1821116352">
    <w:abstractNumId w:val="2"/>
  </w:num>
  <w:num w:numId="6" w16cid:durableId="21052262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E9B"/>
    <w:rsid w:val="00103A29"/>
    <w:rsid w:val="001C3B3C"/>
    <w:rsid w:val="003B66E5"/>
    <w:rsid w:val="004D1F73"/>
    <w:rsid w:val="006A5417"/>
    <w:rsid w:val="007A0FC0"/>
    <w:rsid w:val="007C2ED6"/>
    <w:rsid w:val="00890685"/>
    <w:rsid w:val="008C7F89"/>
    <w:rsid w:val="00920619"/>
    <w:rsid w:val="009D35E7"/>
    <w:rsid w:val="00A03C43"/>
    <w:rsid w:val="00A40025"/>
    <w:rsid w:val="00AF5F61"/>
    <w:rsid w:val="00B55705"/>
    <w:rsid w:val="00B9691E"/>
    <w:rsid w:val="00BC4F4F"/>
    <w:rsid w:val="00CB01E6"/>
    <w:rsid w:val="00D33777"/>
    <w:rsid w:val="00D44149"/>
    <w:rsid w:val="00DB6201"/>
    <w:rsid w:val="00E0462D"/>
    <w:rsid w:val="00E54E9B"/>
    <w:rsid w:val="00E7377E"/>
    <w:rsid w:val="00EC503A"/>
    <w:rsid w:val="00EF1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786D"/>
  <w15:chartTrackingRefBased/>
  <w15:docId w15:val="{210D8A5E-0951-49E2-B024-CFD8F0E1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77E"/>
    <w:pPr>
      <w:ind w:left="720"/>
      <w:contextualSpacing/>
    </w:pPr>
  </w:style>
  <w:style w:type="paragraph" w:styleId="NoSpacing">
    <w:name w:val="No Spacing"/>
    <w:link w:val="NoSpacingChar"/>
    <w:uiPriority w:val="1"/>
    <w:qFormat/>
    <w:rsid w:val="007C2ED6"/>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7C2ED6"/>
    <w:rPr>
      <w:rFonts w:eastAsiaTheme="minorEastAsi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100550">
      <w:bodyDiv w:val="1"/>
      <w:marLeft w:val="0"/>
      <w:marRight w:val="0"/>
      <w:marTop w:val="0"/>
      <w:marBottom w:val="0"/>
      <w:divBdr>
        <w:top w:val="none" w:sz="0" w:space="0" w:color="auto"/>
        <w:left w:val="none" w:sz="0" w:space="0" w:color="auto"/>
        <w:bottom w:val="none" w:sz="0" w:space="0" w:color="auto"/>
        <w:right w:val="none" w:sz="0" w:space="0" w:color="auto"/>
      </w:divBdr>
    </w:div>
    <w:div w:id="347875310">
      <w:bodyDiv w:val="1"/>
      <w:marLeft w:val="0"/>
      <w:marRight w:val="0"/>
      <w:marTop w:val="0"/>
      <w:marBottom w:val="0"/>
      <w:divBdr>
        <w:top w:val="none" w:sz="0" w:space="0" w:color="auto"/>
        <w:left w:val="none" w:sz="0" w:space="0" w:color="auto"/>
        <w:bottom w:val="none" w:sz="0" w:space="0" w:color="auto"/>
        <w:right w:val="none" w:sz="0" w:space="0" w:color="auto"/>
      </w:divBdr>
      <w:divsChild>
        <w:div w:id="1014651534">
          <w:marLeft w:val="0"/>
          <w:marRight w:val="0"/>
          <w:marTop w:val="0"/>
          <w:marBottom w:val="0"/>
          <w:divBdr>
            <w:top w:val="none" w:sz="0" w:space="0" w:color="auto"/>
            <w:left w:val="none" w:sz="0" w:space="0" w:color="auto"/>
            <w:bottom w:val="none" w:sz="0" w:space="0" w:color="auto"/>
            <w:right w:val="none" w:sz="0" w:space="0" w:color="auto"/>
          </w:divBdr>
          <w:divsChild>
            <w:div w:id="149060091">
              <w:marLeft w:val="0"/>
              <w:marRight w:val="0"/>
              <w:marTop w:val="0"/>
              <w:marBottom w:val="0"/>
              <w:divBdr>
                <w:top w:val="none" w:sz="0" w:space="0" w:color="auto"/>
                <w:left w:val="none" w:sz="0" w:space="0" w:color="auto"/>
                <w:bottom w:val="none" w:sz="0" w:space="0" w:color="auto"/>
                <w:right w:val="none" w:sz="0" w:space="0" w:color="auto"/>
              </w:divBdr>
            </w:div>
          </w:divsChild>
        </w:div>
        <w:div w:id="1849253098">
          <w:marLeft w:val="0"/>
          <w:marRight w:val="0"/>
          <w:marTop w:val="0"/>
          <w:marBottom w:val="0"/>
          <w:divBdr>
            <w:top w:val="none" w:sz="0" w:space="0" w:color="auto"/>
            <w:left w:val="none" w:sz="0" w:space="0" w:color="auto"/>
            <w:bottom w:val="none" w:sz="0" w:space="0" w:color="auto"/>
            <w:right w:val="none" w:sz="0" w:space="0" w:color="auto"/>
          </w:divBdr>
          <w:divsChild>
            <w:div w:id="723679156">
              <w:marLeft w:val="0"/>
              <w:marRight w:val="0"/>
              <w:marTop w:val="0"/>
              <w:marBottom w:val="0"/>
              <w:divBdr>
                <w:top w:val="none" w:sz="0" w:space="0" w:color="auto"/>
                <w:left w:val="none" w:sz="0" w:space="0" w:color="auto"/>
                <w:bottom w:val="none" w:sz="0" w:space="0" w:color="auto"/>
                <w:right w:val="none" w:sz="0" w:space="0" w:color="auto"/>
              </w:divBdr>
            </w:div>
          </w:divsChild>
        </w:div>
        <w:div w:id="379134256">
          <w:marLeft w:val="0"/>
          <w:marRight w:val="0"/>
          <w:marTop w:val="0"/>
          <w:marBottom w:val="0"/>
          <w:divBdr>
            <w:top w:val="none" w:sz="0" w:space="0" w:color="auto"/>
            <w:left w:val="none" w:sz="0" w:space="0" w:color="auto"/>
            <w:bottom w:val="none" w:sz="0" w:space="0" w:color="auto"/>
            <w:right w:val="none" w:sz="0" w:space="0" w:color="auto"/>
          </w:divBdr>
          <w:divsChild>
            <w:div w:id="702170754">
              <w:marLeft w:val="0"/>
              <w:marRight w:val="0"/>
              <w:marTop w:val="0"/>
              <w:marBottom w:val="0"/>
              <w:divBdr>
                <w:top w:val="none" w:sz="0" w:space="0" w:color="auto"/>
                <w:left w:val="none" w:sz="0" w:space="0" w:color="auto"/>
                <w:bottom w:val="none" w:sz="0" w:space="0" w:color="auto"/>
                <w:right w:val="none" w:sz="0" w:space="0" w:color="auto"/>
              </w:divBdr>
            </w:div>
          </w:divsChild>
        </w:div>
        <w:div w:id="1754934826">
          <w:marLeft w:val="0"/>
          <w:marRight w:val="0"/>
          <w:marTop w:val="0"/>
          <w:marBottom w:val="0"/>
          <w:divBdr>
            <w:top w:val="none" w:sz="0" w:space="0" w:color="auto"/>
            <w:left w:val="none" w:sz="0" w:space="0" w:color="auto"/>
            <w:bottom w:val="none" w:sz="0" w:space="0" w:color="auto"/>
            <w:right w:val="none" w:sz="0" w:space="0" w:color="auto"/>
          </w:divBdr>
          <w:divsChild>
            <w:div w:id="1393848547">
              <w:marLeft w:val="0"/>
              <w:marRight w:val="0"/>
              <w:marTop w:val="0"/>
              <w:marBottom w:val="0"/>
              <w:divBdr>
                <w:top w:val="none" w:sz="0" w:space="0" w:color="auto"/>
                <w:left w:val="none" w:sz="0" w:space="0" w:color="auto"/>
                <w:bottom w:val="none" w:sz="0" w:space="0" w:color="auto"/>
                <w:right w:val="none" w:sz="0" w:space="0" w:color="auto"/>
              </w:divBdr>
            </w:div>
          </w:divsChild>
        </w:div>
        <w:div w:id="423651841">
          <w:marLeft w:val="0"/>
          <w:marRight w:val="0"/>
          <w:marTop w:val="0"/>
          <w:marBottom w:val="0"/>
          <w:divBdr>
            <w:top w:val="none" w:sz="0" w:space="0" w:color="auto"/>
            <w:left w:val="none" w:sz="0" w:space="0" w:color="auto"/>
            <w:bottom w:val="none" w:sz="0" w:space="0" w:color="auto"/>
            <w:right w:val="none" w:sz="0" w:space="0" w:color="auto"/>
          </w:divBdr>
          <w:divsChild>
            <w:div w:id="500126219">
              <w:marLeft w:val="0"/>
              <w:marRight w:val="0"/>
              <w:marTop w:val="0"/>
              <w:marBottom w:val="0"/>
              <w:divBdr>
                <w:top w:val="none" w:sz="0" w:space="0" w:color="auto"/>
                <w:left w:val="none" w:sz="0" w:space="0" w:color="auto"/>
                <w:bottom w:val="none" w:sz="0" w:space="0" w:color="auto"/>
                <w:right w:val="none" w:sz="0" w:space="0" w:color="auto"/>
              </w:divBdr>
            </w:div>
          </w:divsChild>
        </w:div>
        <w:div w:id="1355108368">
          <w:marLeft w:val="0"/>
          <w:marRight w:val="0"/>
          <w:marTop w:val="0"/>
          <w:marBottom w:val="0"/>
          <w:divBdr>
            <w:top w:val="none" w:sz="0" w:space="0" w:color="auto"/>
            <w:left w:val="none" w:sz="0" w:space="0" w:color="auto"/>
            <w:bottom w:val="none" w:sz="0" w:space="0" w:color="auto"/>
            <w:right w:val="none" w:sz="0" w:space="0" w:color="auto"/>
          </w:divBdr>
          <w:divsChild>
            <w:div w:id="1425420153">
              <w:marLeft w:val="0"/>
              <w:marRight w:val="0"/>
              <w:marTop w:val="0"/>
              <w:marBottom w:val="0"/>
              <w:divBdr>
                <w:top w:val="none" w:sz="0" w:space="0" w:color="auto"/>
                <w:left w:val="none" w:sz="0" w:space="0" w:color="auto"/>
                <w:bottom w:val="none" w:sz="0" w:space="0" w:color="auto"/>
                <w:right w:val="none" w:sz="0" w:space="0" w:color="auto"/>
              </w:divBdr>
            </w:div>
          </w:divsChild>
        </w:div>
        <w:div w:id="1007438429">
          <w:marLeft w:val="0"/>
          <w:marRight w:val="0"/>
          <w:marTop w:val="0"/>
          <w:marBottom w:val="0"/>
          <w:divBdr>
            <w:top w:val="none" w:sz="0" w:space="0" w:color="auto"/>
            <w:left w:val="none" w:sz="0" w:space="0" w:color="auto"/>
            <w:bottom w:val="none" w:sz="0" w:space="0" w:color="auto"/>
            <w:right w:val="none" w:sz="0" w:space="0" w:color="auto"/>
          </w:divBdr>
          <w:divsChild>
            <w:div w:id="446390467">
              <w:marLeft w:val="0"/>
              <w:marRight w:val="0"/>
              <w:marTop w:val="0"/>
              <w:marBottom w:val="0"/>
              <w:divBdr>
                <w:top w:val="none" w:sz="0" w:space="0" w:color="auto"/>
                <w:left w:val="none" w:sz="0" w:space="0" w:color="auto"/>
                <w:bottom w:val="none" w:sz="0" w:space="0" w:color="auto"/>
                <w:right w:val="none" w:sz="0" w:space="0" w:color="auto"/>
              </w:divBdr>
            </w:div>
          </w:divsChild>
        </w:div>
        <w:div w:id="837691240">
          <w:marLeft w:val="0"/>
          <w:marRight w:val="0"/>
          <w:marTop w:val="0"/>
          <w:marBottom w:val="0"/>
          <w:divBdr>
            <w:top w:val="none" w:sz="0" w:space="0" w:color="auto"/>
            <w:left w:val="none" w:sz="0" w:space="0" w:color="auto"/>
            <w:bottom w:val="none" w:sz="0" w:space="0" w:color="auto"/>
            <w:right w:val="none" w:sz="0" w:space="0" w:color="auto"/>
          </w:divBdr>
          <w:divsChild>
            <w:div w:id="1714574783">
              <w:marLeft w:val="0"/>
              <w:marRight w:val="0"/>
              <w:marTop w:val="0"/>
              <w:marBottom w:val="0"/>
              <w:divBdr>
                <w:top w:val="none" w:sz="0" w:space="0" w:color="auto"/>
                <w:left w:val="none" w:sz="0" w:space="0" w:color="auto"/>
                <w:bottom w:val="none" w:sz="0" w:space="0" w:color="auto"/>
                <w:right w:val="none" w:sz="0" w:space="0" w:color="auto"/>
              </w:divBdr>
            </w:div>
          </w:divsChild>
        </w:div>
        <w:div w:id="1701393709">
          <w:marLeft w:val="0"/>
          <w:marRight w:val="0"/>
          <w:marTop w:val="0"/>
          <w:marBottom w:val="0"/>
          <w:divBdr>
            <w:top w:val="none" w:sz="0" w:space="0" w:color="auto"/>
            <w:left w:val="none" w:sz="0" w:space="0" w:color="auto"/>
            <w:bottom w:val="none" w:sz="0" w:space="0" w:color="auto"/>
            <w:right w:val="none" w:sz="0" w:space="0" w:color="auto"/>
          </w:divBdr>
          <w:divsChild>
            <w:div w:id="1551453899">
              <w:marLeft w:val="0"/>
              <w:marRight w:val="0"/>
              <w:marTop w:val="0"/>
              <w:marBottom w:val="0"/>
              <w:divBdr>
                <w:top w:val="none" w:sz="0" w:space="0" w:color="auto"/>
                <w:left w:val="none" w:sz="0" w:space="0" w:color="auto"/>
                <w:bottom w:val="none" w:sz="0" w:space="0" w:color="auto"/>
                <w:right w:val="none" w:sz="0" w:space="0" w:color="auto"/>
              </w:divBdr>
            </w:div>
          </w:divsChild>
        </w:div>
        <w:div w:id="1081177658">
          <w:marLeft w:val="0"/>
          <w:marRight w:val="0"/>
          <w:marTop w:val="0"/>
          <w:marBottom w:val="0"/>
          <w:divBdr>
            <w:top w:val="none" w:sz="0" w:space="0" w:color="auto"/>
            <w:left w:val="none" w:sz="0" w:space="0" w:color="auto"/>
            <w:bottom w:val="none" w:sz="0" w:space="0" w:color="auto"/>
            <w:right w:val="none" w:sz="0" w:space="0" w:color="auto"/>
          </w:divBdr>
          <w:divsChild>
            <w:div w:id="375004611">
              <w:marLeft w:val="0"/>
              <w:marRight w:val="0"/>
              <w:marTop w:val="0"/>
              <w:marBottom w:val="0"/>
              <w:divBdr>
                <w:top w:val="none" w:sz="0" w:space="0" w:color="auto"/>
                <w:left w:val="none" w:sz="0" w:space="0" w:color="auto"/>
                <w:bottom w:val="none" w:sz="0" w:space="0" w:color="auto"/>
                <w:right w:val="none" w:sz="0" w:space="0" w:color="auto"/>
              </w:divBdr>
            </w:div>
          </w:divsChild>
        </w:div>
        <w:div w:id="171845891">
          <w:marLeft w:val="0"/>
          <w:marRight w:val="0"/>
          <w:marTop w:val="0"/>
          <w:marBottom w:val="0"/>
          <w:divBdr>
            <w:top w:val="none" w:sz="0" w:space="0" w:color="auto"/>
            <w:left w:val="none" w:sz="0" w:space="0" w:color="auto"/>
            <w:bottom w:val="none" w:sz="0" w:space="0" w:color="auto"/>
            <w:right w:val="none" w:sz="0" w:space="0" w:color="auto"/>
          </w:divBdr>
          <w:divsChild>
            <w:div w:id="1141968667">
              <w:marLeft w:val="0"/>
              <w:marRight w:val="0"/>
              <w:marTop w:val="0"/>
              <w:marBottom w:val="0"/>
              <w:divBdr>
                <w:top w:val="none" w:sz="0" w:space="0" w:color="auto"/>
                <w:left w:val="none" w:sz="0" w:space="0" w:color="auto"/>
                <w:bottom w:val="none" w:sz="0" w:space="0" w:color="auto"/>
                <w:right w:val="none" w:sz="0" w:space="0" w:color="auto"/>
              </w:divBdr>
            </w:div>
          </w:divsChild>
        </w:div>
        <w:div w:id="1101292693">
          <w:marLeft w:val="0"/>
          <w:marRight w:val="0"/>
          <w:marTop w:val="0"/>
          <w:marBottom w:val="0"/>
          <w:divBdr>
            <w:top w:val="none" w:sz="0" w:space="0" w:color="auto"/>
            <w:left w:val="none" w:sz="0" w:space="0" w:color="auto"/>
            <w:bottom w:val="none" w:sz="0" w:space="0" w:color="auto"/>
            <w:right w:val="none" w:sz="0" w:space="0" w:color="auto"/>
          </w:divBdr>
          <w:divsChild>
            <w:div w:id="1778989452">
              <w:marLeft w:val="0"/>
              <w:marRight w:val="0"/>
              <w:marTop w:val="0"/>
              <w:marBottom w:val="0"/>
              <w:divBdr>
                <w:top w:val="none" w:sz="0" w:space="0" w:color="auto"/>
                <w:left w:val="none" w:sz="0" w:space="0" w:color="auto"/>
                <w:bottom w:val="none" w:sz="0" w:space="0" w:color="auto"/>
                <w:right w:val="none" w:sz="0" w:space="0" w:color="auto"/>
              </w:divBdr>
            </w:div>
          </w:divsChild>
        </w:div>
        <w:div w:id="1267663652">
          <w:marLeft w:val="0"/>
          <w:marRight w:val="0"/>
          <w:marTop w:val="0"/>
          <w:marBottom w:val="0"/>
          <w:divBdr>
            <w:top w:val="none" w:sz="0" w:space="0" w:color="auto"/>
            <w:left w:val="none" w:sz="0" w:space="0" w:color="auto"/>
            <w:bottom w:val="none" w:sz="0" w:space="0" w:color="auto"/>
            <w:right w:val="none" w:sz="0" w:space="0" w:color="auto"/>
          </w:divBdr>
          <w:divsChild>
            <w:div w:id="1064062670">
              <w:marLeft w:val="0"/>
              <w:marRight w:val="0"/>
              <w:marTop w:val="0"/>
              <w:marBottom w:val="0"/>
              <w:divBdr>
                <w:top w:val="none" w:sz="0" w:space="0" w:color="auto"/>
                <w:left w:val="none" w:sz="0" w:space="0" w:color="auto"/>
                <w:bottom w:val="none" w:sz="0" w:space="0" w:color="auto"/>
                <w:right w:val="none" w:sz="0" w:space="0" w:color="auto"/>
              </w:divBdr>
            </w:div>
          </w:divsChild>
        </w:div>
        <w:div w:id="1600984381">
          <w:marLeft w:val="0"/>
          <w:marRight w:val="0"/>
          <w:marTop w:val="0"/>
          <w:marBottom w:val="0"/>
          <w:divBdr>
            <w:top w:val="none" w:sz="0" w:space="0" w:color="auto"/>
            <w:left w:val="none" w:sz="0" w:space="0" w:color="auto"/>
            <w:bottom w:val="none" w:sz="0" w:space="0" w:color="auto"/>
            <w:right w:val="none" w:sz="0" w:space="0" w:color="auto"/>
          </w:divBdr>
          <w:divsChild>
            <w:div w:id="53354010">
              <w:marLeft w:val="0"/>
              <w:marRight w:val="0"/>
              <w:marTop w:val="0"/>
              <w:marBottom w:val="0"/>
              <w:divBdr>
                <w:top w:val="none" w:sz="0" w:space="0" w:color="auto"/>
                <w:left w:val="none" w:sz="0" w:space="0" w:color="auto"/>
                <w:bottom w:val="none" w:sz="0" w:space="0" w:color="auto"/>
                <w:right w:val="none" w:sz="0" w:space="0" w:color="auto"/>
              </w:divBdr>
            </w:div>
          </w:divsChild>
        </w:div>
        <w:div w:id="548344589">
          <w:marLeft w:val="0"/>
          <w:marRight w:val="0"/>
          <w:marTop w:val="0"/>
          <w:marBottom w:val="0"/>
          <w:divBdr>
            <w:top w:val="none" w:sz="0" w:space="0" w:color="auto"/>
            <w:left w:val="none" w:sz="0" w:space="0" w:color="auto"/>
            <w:bottom w:val="none" w:sz="0" w:space="0" w:color="auto"/>
            <w:right w:val="none" w:sz="0" w:space="0" w:color="auto"/>
          </w:divBdr>
          <w:divsChild>
            <w:div w:id="1114398934">
              <w:marLeft w:val="0"/>
              <w:marRight w:val="0"/>
              <w:marTop w:val="0"/>
              <w:marBottom w:val="0"/>
              <w:divBdr>
                <w:top w:val="none" w:sz="0" w:space="0" w:color="auto"/>
                <w:left w:val="none" w:sz="0" w:space="0" w:color="auto"/>
                <w:bottom w:val="none" w:sz="0" w:space="0" w:color="auto"/>
                <w:right w:val="none" w:sz="0" w:space="0" w:color="auto"/>
              </w:divBdr>
            </w:div>
          </w:divsChild>
        </w:div>
        <w:div w:id="56393605">
          <w:marLeft w:val="0"/>
          <w:marRight w:val="0"/>
          <w:marTop w:val="0"/>
          <w:marBottom w:val="0"/>
          <w:divBdr>
            <w:top w:val="none" w:sz="0" w:space="0" w:color="auto"/>
            <w:left w:val="none" w:sz="0" w:space="0" w:color="auto"/>
            <w:bottom w:val="none" w:sz="0" w:space="0" w:color="auto"/>
            <w:right w:val="none" w:sz="0" w:space="0" w:color="auto"/>
          </w:divBdr>
          <w:divsChild>
            <w:div w:id="1943561974">
              <w:marLeft w:val="0"/>
              <w:marRight w:val="0"/>
              <w:marTop w:val="0"/>
              <w:marBottom w:val="0"/>
              <w:divBdr>
                <w:top w:val="none" w:sz="0" w:space="0" w:color="auto"/>
                <w:left w:val="none" w:sz="0" w:space="0" w:color="auto"/>
                <w:bottom w:val="none" w:sz="0" w:space="0" w:color="auto"/>
                <w:right w:val="none" w:sz="0" w:space="0" w:color="auto"/>
              </w:divBdr>
            </w:div>
          </w:divsChild>
        </w:div>
        <w:div w:id="638001370">
          <w:marLeft w:val="0"/>
          <w:marRight w:val="0"/>
          <w:marTop w:val="0"/>
          <w:marBottom w:val="0"/>
          <w:divBdr>
            <w:top w:val="none" w:sz="0" w:space="0" w:color="auto"/>
            <w:left w:val="none" w:sz="0" w:space="0" w:color="auto"/>
            <w:bottom w:val="none" w:sz="0" w:space="0" w:color="auto"/>
            <w:right w:val="none" w:sz="0" w:space="0" w:color="auto"/>
          </w:divBdr>
          <w:divsChild>
            <w:div w:id="1313876659">
              <w:marLeft w:val="0"/>
              <w:marRight w:val="0"/>
              <w:marTop w:val="0"/>
              <w:marBottom w:val="0"/>
              <w:divBdr>
                <w:top w:val="none" w:sz="0" w:space="0" w:color="auto"/>
                <w:left w:val="none" w:sz="0" w:space="0" w:color="auto"/>
                <w:bottom w:val="none" w:sz="0" w:space="0" w:color="auto"/>
                <w:right w:val="none" w:sz="0" w:space="0" w:color="auto"/>
              </w:divBdr>
            </w:div>
          </w:divsChild>
        </w:div>
        <w:div w:id="204684581">
          <w:marLeft w:val="0"/>
          <w:marRight w:val="0"/>
          <w:marTop w:val="0"/>
          <w:marBottom w:val="0"/>
          <w:divBdr>
            <w:top w:val="none" w:sz="0" w:space="0" w:color="auto"/>
            <w:left w:val="none" w:sz="0" w:space="0" w:color="auto"/>
            <w:bottom w:val="none" w:sz="0" w:space="0" w:color="auto"/>
            <w:right w:val="none" w:sz="0" w:space="0" w:color="auto"/>
          </w:divBdr>
          <w:divsChild>
            <w:div w:id="1411385261">
              <w:marLeft w:val="0"/>
              <w:marRight w:val="0"/>
              <w:marTop w:val="0"/>
              <w:marBottom w:val="0"/>
              <w:divBdr>
                <w:top w:val="none" w:sz="0" w:space="0" w:color="auto"/>
                <w:left w:val="none" w:sz="0" w:space="0" w:color="auto"/>
                <w:bottom w:val="none" w:sz="0" w:space="0" w:color="auto"/>
                <w:right w:val="none" w:sz="0" w:space="0" w:color="auto"/>
              </w:divBdr>
            </w:div>
          </w:divsChild>
        </w:div>
        <w:div w:id="181626467">
          <w:marLeft w:val="0"/>
          <w:marRight w:val="0"/>
          <w:marTop w:val="0"/>
          <w:marBottom w:val="0"/>
          <w:divBdr>
            <w:top w:val="none" w:sz="0" w:space="0" w:color="auto"/>
            <w:left w:val="none" w:sz="0" w:space="0" w:color="auto"/>
            <w:bottom w:val="none" w:sz="0" w:space="0" w:color="auto"/>
            <w:right w:val="none" w:sz="0" w:space="0" w:color="auto"/>
          </w:divBdr>
          <w:divsChild>
            <w:div w:id="1050231846">
              <w:marLeft w:val="0"/>
              <w:marRight w:val="0"/>
              <w:marTop w:val="0"/>
              <w:marBottom w:val="0"/>
              <w:divBdr>
                <w:top w:val="none" w:sz="0" w:space="0" w:color="auto"/>
                <w:left w:val="none" w:sz="0" w:space="0" w:color="auto"/>
                <w:bottom w:val="none" w:sz="0" w:space="0" w:color="auto"/>
                <w:right w:val="none" w:sz="0" w:space="0" w:color="auto"/>
              </w:divBdr>
            </w:div>
          </w:divsChild>
        </w:div>
        <w:div w:id="1576621589">
          <w:marLeft w:val="0"/>
          <w:marRight w:val="0"/>
          <w:marTop w:val="0"/>
          <w:marBottom w:val="0"/>
          <w:divBdr>
            <w:top w:val="none" w:sz="0" w:space="0" w:color="auto"/>
            <w:left w:val="none" w:sz="0" w:space="0" w:color="auto"/>
            <w:bottom w:val="none" w:sz="0" w:space="0" w:color="auto"/>
            <w:right w:val="none" w:sz="0" w:space="0" w:color="auto"/>
          </w:divBdr>
          <w:divsChild>
            <w:div w:id="155418538">
              <w:marLeft w:val="0"/>
              <w:marRight w:val="0"/>
              <w:marTop w:val="0"/>
              <w:marBottom w:val="0"/>
              <w:divBdr>
                <w:top w:val="none" w:sz="0" w:space="0" w:color="auto"/>
                <w:left w:val="none" w:sz="0" w:space="0" w:color="auto"/>
                <w:bottom w:val="none" w:sz="0" w:space="0" w:color="auto"/>
                <w:right w:val="none" w:sz="0" w:space="0" w:color="auto"/>
              </w:divBdr>
            </w:div>
          </w:divsChild>
        </w:div>
        <w:div w:id="86466749">
          <w:marLeft w:val="0"/>
          <w:marRight w:val="0"/>
          <w:marTop w:val="0"/>
          <w:marBottom w:val="0"/>
          <w:divBdr>
            <w:top w:val="none" w:sz="0" w:space="0" w:color="auto"/>
            <w:left w:val="none" w:sz="0" w:space="0" w:color="auto"/>
            <w:bottom w:val="none" w:sz="0" w:space="0" w:color="auto"/>
            <w:right w:val="none" w:sz="0" w:space="0" w:color="auto"/>
          </w:divBdr>
          <w:divsChild>
            <w:div w:id="301615860">
              <w:marLeft w:val="0"/>
              <w:marRight w:val="0"/>
              <w:marTop w:val="0"/>
              <w:marBottom w:val="0"/>
              <w:divBdr>
                <w:top w:val="none" w:sz="0" w:space="0" w:color="auto"/>
                <w:left w:val="none" w:sz="0" w:space="0" w:color="auto"/>
                <w:bottom w:val="none" w:sz="0" w:space="0" w:color="auto"/>
                <w:right w:val="none" w:sz="0" w:space="0" w:color="auto"/>
              </w:divBdr>
            </w:div>
          </w:divsChild>
        </w:div>
        <w:div w:id="1530877158">
          <w:marLeft w:val="0"/>
          <w:marRight w:val="0"/>
          <w:marTop w:val="0"/>
          <w:marBottom w:val="0"/>
          <w:divBdr>
            <w:top w:val="none" w:sz="0" w:space="0" w:color="auto"/>
            <w:left w:val="none" w:sz="0" w:space="0" w:color="auto"/>
            <w:bottom w:val="none" w:sz="0" w:space="0" w:color="auto"/>
            <w:right w:val="none" w:sz="0" w:space="0" w:color="auto"/>
          </w:divBdr>
          <w:divsChild>
            <w:div w:id="1452086789">
              <w:marLeft w:val="0"/>
              <w:marRight w:val="0"/>
              <w:marTop w:val="0"/>
              <w:marBottom w:val="0"/>
              <w:divBdr>
                <w:top w:val="none" w:sz="0" w:space="0" w:color="auto"/>
                <w:left w:val="none" w:sz="0" w:space="0" w:color="auto"/>
                <w:bottom w:val="none" w:sz="0" w:space="0" w:color="auto"/>
                <w:right w:val="none" w:sz="0" w:space="0" w:color="auto"/>
              </w:divBdr>
            </w:div>
          </w:divsChild>
        </w:div>
        <w:div w:id="1224830027">
          <w:marLeft w:val="0"/>
          <w:marRight w:val="0"/>
          <w:marTop w:val="0"/>
          <w:marBottom w:val="0"/>
          <w:divBdr>
            <w:top w:val="none" w:sz="0" w:space="0" w:color="auto"/>
            <w:left w:val="none" w:sz="0" w:space="0" w:color="auto"/>
            <w:bottom w:val="none" w:sz="0" w:space="0" w:color="auto"/>
            <w:right w:val="none" w:sz="0" w:space="0" w:color="auto"/>
          </w:divBdr>
          <w:divsChild>
            <w:div w:id="539510674">
              <w:marLeft w:val="0"/>
              <w:marRight w:val="0"/>
              <w:marTop w:val="0"/>
              <w:marBottom w:val="0"/>
              <w:divBdr>
                <w:top w:val="none" w:sz="0" w:space="0" w:color="auto"/>
                <w:left w:val="none" w:sz="0" w:space="0" w:color="auto"/>
                <w:bottom w:val="none" w:sz="0" w:space="0" w:color="auto"/>
                <w:right w:val="none" w:sz="0" w:space="0" w:color="auto"/>
              </w:divBdr>
            </w:div>
          </w:divsChild>
        </w:div>
        <w:div w:id="1930500910">
          <w:marLeft w:val="0"/>
          <w:marRight w:val="0"/>
          <w:marTop w:val="0"/>
          <w:marBottom w:val="0"/>
          <w:divBdr>
            <w:top w:val="none" w:sz="0" w:space="0" w:color="auto"/>
            <w:left w:val="none" w:sz="0" w:space="0" w:color="auto"/>
            <w:bottom w:val="none" w:sz="0" w:space="0" w:color="auto"/>
            <w:right w:val="none" w:sz="0" w:space="0" w:color="auto"/>
          </w:divBdr>
          <w:divsChild>
            <w:div w:id="370109917">
              <w:marLeft w:val="0"/>
              <w:marRight w:val="0"/>
              <w:marTop w:val="0"/>
              <w:marBottom w:val="0"/>
              <w:divBdr>
                <w:top w:val="none" w:sz="0" w:space="0" w:color="auto"/>
                <w:left w:val="none" w:sz="0" w:space="0" w:color="auto"/>
                <w:bottom w:val="none" w:sz="0" w:space="0" w:color="auto"/>
                <w:right w:val="none" w:sz="0" w:space="0" w:color="auto"/>
              </w:divBdr>
            </w:div>
          </w:divsChild>
        </w:div>
        <w:div w:id="1725518444">
          <w:marLeft w:val="0"/>
          <w:marRight w:val="0"/>
          <w:marTop w:val="0"/>
          <w:marBottom w:val="0"/>
          <w:divBdr>
            <w:top w:val="none" w:sz="0" w:space="0" w:color="auto"/>
            <w:left w:val="none" w:sz="0" w:space="0" w:color="auto"/>
            <w:bottom w:val="none" w:sz="0" w:space="0" w:color="auto"/>
            <w:right w:val="none" w:sz="0" w:space="0" w:color="auto"/>
          </w:divBdr>
          <w:divsChild>
            <w:div w:id="1064790086">
              <w:marLeft w:val="0"/>
              <w:marRight w:val="0"/>
              <w:marTop w:val="0"/>
              <w:marBottom w:val="0"/>
              <w:divBdr>
                <w:top w:val="none" w:sz="0" w:space="0" w:color="auto"/>
                <w:left w:val="none" w:sz="0" w:space="0" w:color="auto"/>
                <w:bottom w:val="none" w:sz="0" w:space="0" w:color="auto"/>
                <w:right w:val="none" w:sz="0" w:space="0" w:color="auto"/>
              </w:divBdr>
            </w:div>
          </w:divsChild>
        </w:div>
        <w:div w:id="875658450">
          <w:marLeft w:val="0"/>
          <w:marRight w:val="0"/>
          <w:marTop w:val="0"/>
          <w:marBottom w:val="0"/>
          <w:divBdr>
            <w:top w:val="none" w:sz="0" w:space="0" w:color="auto"/>
            <w:left w:val="none" w:sz="0" w:space="0" w:color="auto"/>
            <w:bottom w:val="none" w:sz="0" w:space="0" w:color="auto"/>
            <w:right w:val="none" w:sz="0" w:space="0" w:color="auto"/>
          </w:divBdr>
          <w:divsChild>
            <w:div w:id="24157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220012">
      <w:bodyDiv w:val="1"/>
      <w:marLeft w:val="0"/>
      <w:marRight w:val="0"/>
      <w:marTop w:val="0"/>
      <w:marBottom w:val="0"/>
      <w:divBdr>
        <w:top w:val="none" w:sz="0" w:space="0" w:color="auto"/>
        <w:left w:val="none" w:sz="0" w:space="0" w:color="auto"/>
        <w:bottom w:val="none" w:sz="0" w:space="0" w:color="auto"/>
        <w:right w:val="none" w:sz="0" w:space="0" w:color="auto"/>
      </w:divBdr>
    </w:div>
    <w:div w:id="781145955">
      <w:bodyDiv w:val="1"/>
      <w:marLeft w:val="0"/>
      <w:marRight w:val="0"/>
      <w:marTop w:val="0"/>
      <w:marBottom w:val="0"/>
      <w:divBdr>
        <w:top w:val="none" w:sz="0" w:space="0" w:color="auto"/>
        <w:left w:val="none" w:sz="0" w:space="0" w:color="auto"/>
        <w:bottom w:val="none" w:sz="0" w:space="0" w:color="auto"/>
        <w:right w:val="none" w:sz="0" w:space="0" w:color="auto"/>
      </w:divBdr>
    </w:div>
    <w:div w:id="953752839">
      <w:bodyDiv w:val="1"/>
      <w:marLeft w:val="0"/>
      <w:marRight w:val="0"/>
      <w:marTop w:val="0"/>
      <w:marBottom w:val="0"/>
      <w:divBdr>
        <w:top w:val="none" w:sz="0" w:space="0" w:color="auto"/>
        <w:left w:val="none" w:sz="0" w:space="0" w:color="auto"/>
        <w:bottom w:val="none" w:sz="0" w:space="0" w:color="auto"/>
        <w:right w:val="none" w:sz="0" w:space="0" w:color="auto"/>
      </w:divBdr>
    </w:div>
    <w:div w:id="1141653230">
      <w:bodyDiv w:val="1"/>
      <w:marLeft w:val="0"/>
      <w:marRight w:val="0"/>
      <w:marTop w:val="0"/>
      <w:marBottom w:val="0"/>
      <w:divBdr>
        <w:top w:val="none" w:sz="0" w:space="0" w:color="auto"/>
        <w:left w:val="none" w:sz="0" w:space="0" w:color="auto"/>
        <w:bottom w:val="none" w:sz="0" w:space="0" w:color="auto"/>
        <w:right w:val="none" w:sz="0" w:space="0" w:color="auto"/>
      </w:divBdr>
    </w:div>
    <w:div w:id="1320890697">
      <w:bodyDiv w:val="1"/>
      <w:marLeft w:val="0"/>
      <w:marRight w:val="0"/>
      <w:marTop w:val="0"/>
      <w:marBottom w:val="0"/>
      <w:divBdr>
        <w:top w:val="none" w:sz="0" w:space="0" w:color="auto"/>
        <w:left w:val="none" w:sz="0" w:space="0" w:color="auto"/>
        <w:bottom w:val="none" w:sz="0" w:space="0" w:color="auto"/>
        <w:right w:val="none" w:sz="0" w:space="0" w:color="auto"/>
      </w:divBdr>
      <w:divsChild>
        <w:div w:id="1765566438">
          <w:marLeft w:val="0"/>
          <w:marRight w:val="0"/>
          <w:marTop w:val="0"/>
          <w:marBottom w:val="0"/>
          <w:divBdr>
            <w:top w:val="none" w:sz="0" w:space="0" w:color="auto"/>
            <w:left w:val="none" w:sz="0" w:space="0" w:color="auto"/>
            <w:bottom w:val="none" w:sz="0" w:space="0" w:color="auto"/>
            <w:right w:val="none" w:sz="0" w:space="0" w:color="auto"/>
          </w:divBdr>
          <w:divsChild>
            <w:div w:id="2133159860">
              <w:marLeft w:val="0"/>
              <w:marRight w:val="0"/>
              <w:marTop w:val="0"/>
              <w:marBottom w:val="0"/>
              <w:divBdr>
                <w:top w:val="none" w:sz="0" w:space="0" w:color="auto"/>
                <w:left w:val="none" w:sz="0" w:space="0" w:color="auto"/>
                <w:bottom w:val="none" w:sz="0" w:space="0" w:color="auto"/>
                <w:right w:val="none" w:sz="0" w:space="0" w:color="auto"/>
              </w:divBdr>
            </w:div>
          </w:divsChild>
        </w:div>
        <w:div w:id="1687824522">
          <w:marLeft w:val="0"/>
          <w:marRight w:val="0"/>
          <w:marTop w:val="0"/>
          <w:marBottom w:val="0"/>
          <w:divBdr>
            <w:top w:val="none" w:sz="0" w:space="0" w:color="auto"/>
            <w:left w:val="none" w:sz="0" w:space="0" w:color="auto"/>
            <w:bottom w:val="none" w:sz="0" w:space="0" w:color="auto"/>
            <w:right w:val="none" w:sz="0" w:space="0" w:color="auto"/>
          </w:divBdr>
          <w:divsChild>
            <w:div w:id="113906345">
              <w:marLeft w:val="0"/>
              <w:marRight w:val="0"/>
              <w:marTop w:val="0"/>
              <w:marBottom w:val="0"/>
              <w:divBdr>
                <w:top w:val="none" w:sz="0" w:space="0" w:color="auto"/>
                <w:left w:val="none" w:sz="0" w:space="0" w:color="auto"/>
                <w:bottom w:val="none" w:sz="0" w:space="0" w:color="auto"/>
                <w:right w:val="none" w:sz="0" w:space="0" w:color="auto"/>
              </w:divBdr>
            </w:div>
          </w:divsChild>
        </w:div>
        <w:div w:id="826241273">
          <w:marLeft w:val="0"/>
          <w:marRight w:val="0"/>
          <w:marTop w:val="0"/>
          <w:marBottom w:val="0"/>
          <w:divBdr>
            <w:top w:val="none" w:sz="0" w:space="0" w:color="auto"/>
            <w:left w:val="none" w:sz="0" w:space="0" w:color="auto"/>
            <w:bottom w:val="none" w:sz="0" w:space="0" w:color="auto"/>
            <w:right w:val="none" w:sz="0" w:space="0" w:color="auto"/>
          </w:divBdr>
          <w:divsChild>
            <w:div w:id="1107778374">
              <w:marLeft w:val="0"/>
              <w:marRight w:val="0"/>
              <w:marTop w:val="0"/>
              <w:marBottom w:val="0"/>
              <w:divBdr>
                <w:top w:val="none" w:sz="0" w:space="0" w:color="auto"/>
                <w:left w:val="none" w:sz="0" w:space="0" w:color="auto"/>
                <w:bottom w:val="none" w:sz="0" w:space="0" w:color="auto"/>
                <w:right w:val="none" w:sz="0" w:space="0" w:color="auto"/>
              </w:divBdr>
            </w:div>
          </w:divsChild>
        </w:div>
        <w:div w:id="241723951">
          <w:marLeft w:val="0"/>
          <w:marRight w:val="0"/>
          <w:marTop w:val="0"/>
          <w:marBottom w:val="0"/>
          <w:divBdr>
            <w:top w:val="none" w:sz="0" w:space="0" w:color="auto"/>
            <w:left w:val="none" w:sz="0" w:space="0" w:color="auto"/>
            <w:bottom w:val="none" w:sz="0" w:space="0" w:color="auto"/>
            <w:right w:val="none" w:sz="0" w:space="0" w:color="auto"/>
          </w:divBdr>
          <w:divsChild>
            <w:div w:id="891499547">
              <w:marLeft w:val="0"/>
              <w:marRight w:val="0"/>
              <w:marTop w:val="0"/>
              <w:marBottom w:val="0"/>
              <w:divBdr>
                <w:top w:val="none" w:sz="0" w:space="0" w:color="auto"/>
                <w:left w:val="none" w:sz="0" w:space="0" w:color="auto"/>
                <w:bottom w:val="none" w:sz="0" w:space="0" w:color="auto"/>
                <w:right w:val="none" w:sz="0" w:space="0" w:color="auto"/>
              </w:divBdr>
            </w:div>
          </w:divsChild>
        </w:div>
        <w:div w:id="950210628">
          <w:marLeft w:val="0"/>
          <w:marRight w:val="0"/>
          <w:marTop w:val="0"/>
          <w:marBottom w:val="0"/>
          <w:divBdr>
            <w:top w:val="none" w:sz="0" w:space="0" w:color="auto"/>
            <w:left w:val="none" w:sz="0" w:space="0" w:color="auto"/>
            <w:bottom w:val="none" w:sz="0" w:space="0" w:color="auto"/>
            <w:right w:val="none" w:sz="0" w:space="0" w:color="auto"/>
          </w:divBdr>
          <w:divsChild>
            <w:div w:id="958612009">
              <w:marLeft w:val="0"/>
              <w:marRight w:val="0"/>
              <w:marTop w:val="0"/>
              <w:marBottom w:val="0"/>
              <w:divBdr>
                <w:top w:val="none" w:sz="0" w:space="0" w:color="auto"/>
                <w:left w:val="none" w:sz="0" w:space="0" w:color="auto"/>
                <w:bottom w:val="none" w:sz="0" w:space="0" w:color="auto"/>
                <w:right w:val="none" w:sz="0" w:space="0" w:color="auto"/>
              </w:divBdr>
            </w:div>
          </w:divsChild>
        </w:div>
        <w:div w:id="999194588">
          <w:marLeft w:val="0"/>
          <w:marRight w:val="0"/>
          <w:marTop w:val="0"/>
          <w:marBottom w:val="0"/>
          <w:divBdr>
            <w:top w:val="none" w:sz="0" w:space="0" w:color="auto"/>
            <w:left w:val="none" w:sz="0" w:space="0" w:color="auto"/>
            <w:bottom w:val="none" w:sz="0" w:space="0" w:color="auto"/>
            <w:right w:val="none" w:sz="0" w:space="0" w:color="auto"/>
          </w:divBdr>
          <w:divsChild>
            <w:div w:id="328405285">
              <w:marLeft w:val="0"/>
              <w:marRight w:val="0"/>
              <w:marTop w:val="0"/>
              <w:marBottom w:val="0"/>
              <w:divBdr>
                <w:top w:val="none" w:sz="0" w:space="0" w:color="auto"/>
                <w:left w:val="none" w:sz="0" w:space="0" w:color="auto"/>
                <w:bottom w:val="none" w:sz="0" w:space="0" w:color="auto"/>
                <w:right w:val="none" w:sz="0" w:space="0" w:color="auto"/>
              </w:divBdr>
            </w:div>
          </w:divsChild>
        </w:div>
        <w:div w:id="2009408583">
          <w:marLeft w:val="0"/>
          <w:marRight w:val="0"/>
          <w:marTop w:val="0"/>
          <w:marBottom w:val="0"/>
          <w:divBdr>
            <w:top w:val="none" w:sz="0" w:space="0" w:color="auto"/>
            <w:left w:val="none" w:sz="0" w:space="0" w:color="auto"/>
            <w:bottom w:val="none" w:sz="0" w:space="0" w:color="auto"/>
            <w:right w:val="none" w:sz="0" w:space="0" w:color="auto"/>
          </w:divBdr>
          <w:divsChild>
            <w:div w:id="942566727">
              <w:marLeft w:val="0"/>
              <w:marRight w:val="0"/>
              <w:marTop w:val="0"/>
              <w:marBottom w:val="0"/>
              <w:divBdr>
                <w:top w:val="none" w:sz="0" w:space="0" w:color="auto"/>
                <w:left w:val="none" w:sz="0" w:space="0" w:color="auto"/>
                <w:bottom w:val="none" w:sz="0" w:space="0" w:color="auto"/>
                <w:right w:val="none" w:sz="0" w:space="0" w:color="auto"/>
              </w:divBdr>
            </w:div>
          </w:divsChild>
        </w:div>
        <w:div w:id="2049262289">
          <w:marLeft w:val="0"/>
          <w:marRight w:val="0"/>
          <w:marTop w:val="0"/>
          <w:marBottom w:val="0"/>
          <w:divBdr>
            <w:top w:val="none" w:sz="0" w:space="0" w:color="auto"/>
            <w:left w:val="none" w:sz="0" w:space="0" w:color="auto"/>
            <w:bottom w:val="none" w:sz="0" w:space="0" w:color="auto"/>
            <w:right w:val="none" w:sz="0" w:space="0" w:color="auto"/>
          </w:divBdr>
          <w:divsChild>
            <w:div w:id="1331719072">
              <w:marLeft w:val="0"/>
              <w:marRight w:val="0"/>
              <w:marTop w:val="0"/>
              <w:marBottom w:val="0"/>
              <w:divBdr>
                <w:top w:val="none" w:sz="0" w:space="0" w:color="auto"/>
                <w:left w:val="none" w:sz="0" w:space="0" w:color="auto"/>
                <w:bottom w:val="none" w:sz="0" w:space="0" w:color="auto"/>
                <w:right w:val="none" w:sz="0" w:space="0" w:color="auto"/>
              </w:divBdr>
            </w:div>
          </w:divsChild>
        </w:div>
        <w:div w:id="1625698882">
          <w:marLeft w:val="0"/>
          <w:marRight w:val="0"/>
          <w:marTop w:val="0"/>
          <w:marBottom w:val="0"/>
          <w:divBdr>
            <w:top w:val="none" w:sz="0" w:space="0" w:color="auto"/>
            <w:left w:val="none" w:sz="0" w:space="0" w:color="auto"/>
            <w:bottom w:val="none" w:sz="0" w:space="0" w:color="auto"/>
            <w:right w:val="none" w:sz="0" w:space="0" w:color="auto"/>
          </w:divBdr>
          <w:divsChild>
            <w:div w:id="1855266567">
              <w:marLeft w:val="0"/>
              <w:marRight w:val="0"/>
              <w:marTop w:val="0"/>
              <w:marBottom w:val="0"/>
              <w:divBdr>
                <w:top w:val="none" w:sz="0" w:space="0" w:color="auto"/>
                <w:left w:val="none" w:sz="0" w:space="0" w:color="auto"/>
                <w:bottom w:val="none" w:sz="0" w:space="0" w:color="auto"/>
                <w:right w:val="none" w:sz="0" w:space="0" w:color="auto"/>
              </w:divBdr>
            </w:div>
          </w:divsChild>
        </w:div>
        <w:div w:id="2047560391">
          <w:marLeft w:val="0"/>
          <w:marRight w:val="0"/>
          <w:marTop w:val="0"/>
          <w:marBottom w:val="0"/>
          <w:divBdr>
            <w:top w:val="none" w:sz="0" w:space="0" w:color="auto"/>
            <w:left w:val="none" w:sz="0" w:space="0" w:color="auto"/>
            <w:bottom w:val="none" w:sz="0" w:space="0" w:color="auto"/>
            <w:right w:val="none" w:sz="0" w:space="0" w:color="auto"/>
          </w:divBdr>
          <w:divsChild>
            <w:div w:id="475609292">
              <w:marLeft w:val="0"/>
              <w:marRight w:val="0"/>
              <w:marTop w:val="0"/>
              <w:marBottom w:val="0"/>
              <w:divBdr>
                <w:top w:val="none" w:sz="0" w:space="0" w:color="auto"/>
                <w:left w:val="none" w:sz="0" w:space="0" w:color="auto"/>
                <w:bottom w:val="none" w:sz="0" w:space="0" w:color="auto"/>
                <w:right w:val="none" w:sz="0" w:space="0" w:color="auto"/>
              </w:divBdr>
            </w:div>
          </w:divsChild>
        </w:div>
        <w:div w:id="121003094">
          <w:marLeft w:val="0"/>
          <w:marRight w:val="0"/>
          <w:marTop w:val="0"/>
          <w:marBottom w:val="0"/>
          <w:divBdr>
            <w:top w:val="none" w:sz="0" w:space="0" w:color="auto"/>
            <w:left w:val="none" w:sz="0" w:space="0" w:color="auto"/>
            <w:bottom w:val="none" w:sz="0" w:space="0" w:color="auto"/>
            <w:right w:val="none" w:sz="0" w:space="0" w:color="auto"/>
          </w:divBdr>
          <w:divsChild>
            <w:div w:id="1194809090">
              <w:marLeft w:val="0"/>
              <w:marRight w:val="0"/>
              <w:marTop w:val="0"/>
              <w:marBottom w:val="0"/>
              <w:divBdr>
                <w:top w:val="none" w:sz="0" w:space="0" w:color="auto"/>
                <w:left w:val="none" w:sz="0" w:space="0" w:color="auto"/>
                <w:bottom w:val="none" w:sz="0" w:space="0" w:color="auto"/>
                <w:right w:val="none" w:sz="0" w:space="0" w:color="auto"/>
              </w:divBdr>
            </w:div>
          </w:divsChild>
        </w:div>
        <w:div w:id="792291689">
          <w:marLeft w:val="0"/>
          <w:marRight w:val="0"/>
          <w:marTop w:val="0"/>
          <w:marBottom w:val="0"/>
          <w:divBdr>
            <w:top w:val="none" w:sz="0" w:space="0" w:color="auto"/>
            <w:left w:val="none" w:sz="0" w:space="0" w:color="auto"/>
            <w:bottom w:val="none" w:sz="0" w:space="0" w:color="auto"/>
            <w:right w:val="none" w:sz="0" w:space="0" w:color="auto"/>
          </w:divBdr>
          <w:divsChild>
            <w:div w:id="1769348693">
              <w:marLeft w:val="0"/>
              <w:marRight w:val="0"/>
              <w:marTop w:val="0"/>
              <w:marBottom w:val="0"/>
              <w:divBdr>
                <w:top w:val="none" w:sz="0" w:space="0" w:color="auto"/>
                <w:left w:val="none" w:sz="0" w:space="0" w:color="auto"/>
                <w:bottom w:val="none" w:sz="0" w:space="0" w:color="auto"/>
                <w:right w:val="none" w:sz="0" w:space="0" w:color="auto"/>
              </w:divBdr>
            </w:div>
          </w:divsChild>
        </w:div>
        <w:div w:id="507642520">
          <w:marLeft w:val="0"/>
          <w:marRight w:val="0"/>
          <w:marTop w:val="0"/>
          <w:marBottom w:val="0"/>
          <w:divBdr>
            <w:top w:val="none" w:sz="0" w:space="0" w:color="auto"/>
            <w:left w:val="none" w:sz="0" w:space="0" w:color="auto"/>
            <w:bottom w:val="none" w:sz="0" w:space="0" w:color="auto"/>
            <w:right w:val="none" w:sz="0" w:space="0" w:color="auto"/>
          </w:divBdr>
          <w:divsChild>
            <w:div w:id="2113427900">
              <w:marLeft w:val="0"/>
              <w:marRight w:val="0"/>
              <w:marTop w:val="0"/>
              <w:marBottom w:val="0"/>
              <w:divBdr>
                <w:top w:val="none" w:sz="0" w:space="0" w:color="auto"/>
                <w:left w:val="none" w:sz="0" w:space="0" w:color="auto"/>
                <w:bottom w:val="none" w:sz="0" w:space="0" w:color="auto"/>
                <w:right w:val="none" w:sz="0" w:space="0" w:color="auto"/>
              </w:divBdr>
            </w:div>
          </w:divsChild>
        </w:div>
        <w:div w:id="2049180577">
          <w:marLeft w:val="0"/>
          <w:marRight w:val="0"/>
          <w:marTop w:val="0"/>
          <w:marBottom w:val="0"/>
          <w:divBdr>
            <w:top w:val="none" w:sz="0" w:space="0" w:color="auto"/>
            <w:left w:val="none" w:sz="0" w:space="0" w:color="auto"/>
            <w:bottom w:val="none" w:sz="0" w:space="0" w:color="auto"/>
            <w:right w:val="none" w:sz="0" w:space="0" w:color="auto"/>
          </w:divBdr>
          <w:divsChild>
            <w:div w:id="326834678">
              <w:marLeft w:val="0"/>
              <w:marRight w:val="0"/>
              <w:marTop w:val="0"/>
              <w:marBottom w:val="0"/>
              <w:divBdr>
                <w:top w:val="none" w:sz="0" w:space="0" w:color="auto"/>
                <w:left w:val="none" w:sz="0" w:space="0" w:color="auto"/>
                <w:bottom w:val="none" w:sz="0" w:space="0" w:color="auto"/>
                <w:right w:val="none" w:sz="0" w:space="0" w:color="auto"/>
              </w:divBdr>
            </w:div>
          </w:divsChild>
        </w:div>
        <w:div w:id="1951935158">
          <w:marLeft w:val="0"/>
          <w:marRight w:val="0"/>
          <w:marTop w:val="0"/>
          <w:marBottom w:val="0"/>
          <w:divBdr>
            <w:top w:val="none" w:sz="0" w:space="0" w:color="auto"/>
            <w:left w:val="none" w:sz="0" w:space="0" w:color="auto"/>
            <w:bottom w:val="none" w:sz="0" w:space="0" w:color="auto"/>
            <w:right w:val="none" w:sz="0" w:space="0" w:color="auto"/>
          </w:divBdr>
          <w:divsChild>
            <w:div w:id="1254584794">
              <w:marLeft w:val="0"/>
              <w:marRight w:val="0"/>
              <w:marTop w:val="0"/>
              <w:marBottom w:val="0"/>
              <w:divBdr>
                <w:top w:val="none" w:sz="0" w:space="0" w:color="auto"/>
                <w:left w:val="none" w:sz="0" w:space="0" w:color="auto"/>
                <w:bottom w:val="none" w:sz="0" w:space="0" w:color="auto"/>
                <w:right w:val="none" w:sz="0" w:space="0" w:color="auto"/>
              </w:divBdr>
            </w:div>
          </w:divsChild>
        </w:div>
        <w:div w:id="1143043597">
          <w:marLeft w:val="0"/>
          <w:marRight w:val="0"/>
          <w:marTop w:val="0"/>
          <w:marBottom w:val="0"/>
          <w:divBdr>
            <w:top w:val="none" w:sz="0" w:space="0" w:color="auto"/>
            <w:left w:val="none" w:sz="0" w:space="0" w:color="auto"/>
            <w:bottom w:val="none" w:sz="0" w:space="0" w:color="auto"/>
            <w:right w:val="none" w:sz="0" w:space="0" w:color="auto"/>
          </w:divBdr>
          <w:divsChild>
            <w:div w:id="312803933">
              <w:marLeft w:val="0"/>
              <w:marRight w:val="0"/>
              <w:marTop w:val="0"/>
              <w:marBottom w:val="0"/>
              <w:divBdr>
                <w:top w:val="none" w:sz="0" w:space="0" w:color="auto"/>
                <w:left w:val="none" w:sz="0" w:space="0" w:color="auto"/>
                <w:bottom w:val="none" w:sz="0" w:space="0" w:color="auto"/>
                <w:right w:val="none" w:sz="0" w:space="0" w:color="auto"/>
              </w:divBdr>
            </w:div>
          </w:divsChild>
        </w:div>
        <w:div w:id="1167598084">
          <w:marLeft w:val="0"/>
          <w:marRight w:val="0"/>
          <w:marTop w:val="0"/>
          <w:marBottom w:val="0"/>
          <w:divBdr>
            <w:top w:val="none" w:sz="0" w:space="0" w:color="auto"/>
            <w:left w:val="none" w:sz="0" w:space="0" w:color="auto"/>
            <w:bottom w:val="none" w:sz="0" w:space="0" w:color="auto"/>
            <w:right w:val="none" w:sz="0" w:space="0" w:color="auto"/>
          </w:divBdr>
          <w:divsChild>
            <w:div w:id="2054504387">
              <w:marLeft w:val="0"/>
              <w:marRight w:val="0"/>
              <w:marTop w:val="0"/>
              <w:marBottom w:val="0"/>
              <w:divBdr>
                <w:top w:val="none" w:sz="0" w:space="0" w:color="auto"/>
                <w:left w:val="none" w:sz="0" w:space="0" w:color="auto"/>
                <w:bottom w:val="none" w:sz="0" w:space="0" w:color="auto"/>
                <w:right w:val="none" w:sz="0" w:space="0" w:color="auto"/>
              </w:divBdr>
            </w:div>
          </w:divsChild>
        </w:div>
        <w:div w:id="1626161255">
          <w:marLeft w:val="0"/>
          <w:marRight w:val="0"/>
          <w:marTop w:val="0"/>
          <w:marBottom w:val="0"/>
          <w:divBdr>
            <w:top w:val="none" w:sz="0" w:space="0" w:color="auto"/>
            <w:left w:val="none" w:sz="0" w:space="0" w:color="auto"/>
            <w:bottom w:val="none" w:sz="0" w:space="0" w:color="auto"/>
            <w:right w:val="none" w:sz="0" w:space="0" w:color="auto"/>
          </w:divBdr>
          <w:divsChild>
            <w:div w:id="1981038415">
              <w:marLeft w:val="0"/>
              <w:marRight w:val="0"/>
              <w:marTop w:val="0"/>
              <w:marBottom w:val="0"/>
              <w:divBdr>
                <w:top w:val="none" w:sz="0" w:space="0" w:color="auto"/>
                <w:left w:val="none" w:sz="0" w:space="0" w:color="auto"/>
                <w:bottom w:val="none" w:sz="0" w:space="0" w:color="auto"/>
                <w:right w:val="none" w:sz="0" w:space="0" w:color="auto"/>
              </w:divBdr>
            </w:div>
          </w:divsChild>
        </w:div>
        <w:div w:id="889609365">
          <w:marLeft w:val="0"/>
          <w:marRight w:val="0"/>
          <w:marTop w:val="0"/>
          <w:marBottom w:val="0"/>
          <w:divBdr>
            <w:top w:val="none" w:sz="0" w:space="0" w:color="auto"/>
            <w:left w:val="none" w:sz="0" w:space="0" w:color="auto"/>
            <w:bottom w:val="none" w:sz="0" w:space="0" w:color="auto"/>
            <w:right w:val="none" w:sz="0" w:space="0" w:color="auto"/>
          </w:divBdr>
          <w:divsChild>
            <w:div w:id="1088232591">
              <w:marLeft w:val="0"/>
              <w:marRight w:val="0"/>
              <w:marTop w:val="0"/>
              <w:marBottom w:val="0"/>
              <w:divBdr>
                <w:top w:val="none" w:sz="0" w:space="0" w:color="auto"/>
                <w:left w:val="none" w:sz="0" w:space="0" w:color="auto"/>
                <w:bottom w:val="none" w:sz="0" w:space="0" w:color="auto"/>
                <w:right w:val="none" w:sz="0" w:space="0" w:color="auto"/>
              </w:divBdr>
            </w:div>
          </w:divsChild>
        </w:div>
        <w:div w:id="1585072917">
          <w:marLeft w:val="0"/>
          <w:marRight w:val="0"/>
          <w:marTop w:val="0"/>
          <w:marBottom w:val="0"/>
          <w:divBdr>
            <w:top w:val="none" w:sz="0" w:space="0" w:color="auto"/>
            <w:left w:val="none" w:sz="0" w:space="0" w:color="auto"/>
            <w:bottom w:val="none" w:sz="0" w:space="0" w:color="auto"/>
            <w:right w:val="none" w:sz="0" w:space="0" w:color="auto"/>
          </w:divBdr>
          <w:divsChild>
            <w:div w:id="1897351159">
              <w:marLeft w:val="0"/>
              <w:marRight w:val="0"/>
              <w:marTop w:val="0"/>
              <w:marBottom w:val="0"/>
              <w:divBdr>
                <w:top w:val="none" w:sz="0" w:space="0" w:color="auto"/>
                <w:left w:val="none" w:sz="0" w:space="0" w:color="auto"/>
                <w:bottom w:val="none" w:sz="0" w:space="0" w:color="auto"/>
                <w:right w:val="none" w:sz="0" w:space="0" w:color="auto"/>
              </w:divBdr>
            </w:div>
          </w:divsChild>
        </w:div>
        <w:div w:id="586423828">
          <w:marLeft w:val="0"/>
          <w:marRight w:val="0"/>
          <w:marTop w:val="0"/>
          <w:marBottom w:val="0"/>
          <w:divBdr>
            <w:top w:val="none" w:sz="0" w:space="0" w:color="auto"/>
            <w:left w:val="none" w:sz="0" w:space="0" w:color="auto"/>
            <w:bottom w:val="none" w:sz="0" w:space="0" w:color="auto"/>
            <w:right w:val="none" w:sz="0" w:space="0" w:color="auto"/>
          </w:divBdr>
          <w:divsChild>
            <w:div w:id="1940597707">
              <w:marLeft w:val="0"/>
              <w:marRight w:val="0"/>
              <w:marTop w:val="0"/>
              <w:marBottom w:val="0"/>
              <w:divBdr>
                <w:top w:val="none" w:sz="0" w:space="0" w:color="auto"/>
                <w:left w:val="none" w:sz="0" w:space="0" w:color="auto"/>
                <w:bottom w:val="none" w:sz="0" w:space="0" w:color="auto"/>
                <w:right w:val="none" w:sz="0" w:space="0" w:color="auto"/>
              </w:divBdr>
            </w:div>
          </w:divsChild>
        </w:div>
        <w:div w:id="338847289">
          <w:marLeft w:val="0"/>
          <w:marRight w:val="0"/>
          <w:marTop w:val="0"/>
          <w:marBottom w:val="0"/>
          <w:divBdr>
            <w:top w:val="none" w:sz="0" w:space="0" w:color="auto"/>
            <w:left w:val="none" w:sz="0" w:space="0" w:color="auto"/>
            <w:bottom w:val="none" w:sz="0" w:space="0" w:color="auto"/>
            <w:right w:val="none" w:sz="0" w:space="0" w:color="auto"/>
          </w:divBdr>
          <w:divsChild>
            <w:div w:id="1856917527">
              <w:marLeft w:val="0"/>
              <w:marRight w:val="0"/>
              <w:marTop w:val="0"/>
              <w:marBottom w:val="0"/>
              <w:divBdr>
                <w:top w:val="none" w:sz="0" w:space="0" w:color="auto"/>
                <w:left w:val="none" w:sz="0" w:space="0" w:color="auto"/>
                <w:bottom w:val="none" w:sz="0" w:space="0" w:color="auto"/>
                <w:right w:val="none" w:sz="0" w:space="0" w:color="auto"/>
              </w:divBdr>
            </w:div>
          </w:divsChild>
        </w:div>
        <w:div w:id="1730105171">
          <w:marLeft w:val="0"/>
          <w:marRight w:val="0"/>
          <w:marTop w:val="0"/>
          <w:marBottom w:val="0"/>
          <w:divBdr>
            <w:top w:val="none" w:sz="0" w:space="0" w:color="auto"/>
            <w:left w:val="none" w:sz="0" w:space="0" w:color="auto"/>
            <w:bottom w:val="none" w:sz="0" w:space="0" w:color="auto"/>
            <w:right w:val="none" w:sz="0" w:space="0" w:color="auto"/>
          </w:divBdr>
          <w:divsChild>
            <w:div w:id="935598144">
              <w:marLeft w:val="0"/>
              <w:marRight w:val="0"/>
              <w:marTop w:val="0"/>
              <w:marBottom w:val="0"/>
              <w:divBdr>
                <w:top w:val="none" w:sz="0" w:space="0" w:color="auto"/>
                <w:left w:val="none" w:sz="0" w:space="0" w:color="auto"/>
                <w:bottom w:val="none" w:sz="0" w:space="0" w:color="auto"/>
                <w:right w:val="none" w:sz="0" w:space="0" w:color="auto"/>
              </w:divBdr>
            </w:div>
          </w:divsChild>
        </w:div>
        <w:div w:id="55668588">
          <w:marLeft w:val="0"/>
          <w:marRight w:val="0"/>
          <w:marTop w:val="0"/>
          <w:marBottom w:val="0"/>
          <w:divBdr>
            <w:top w:val="none" w:sz="0" w:space="0" w:color="auto"/>
            <w:left w:val="none" w:sz="0" w:space="0" w:color="auto"/>
            <w:bottom w:val="none" w:sz="0" w:space="0" w:color="auto"/>
            <w:right w:val="none" w:sz="0" w:space="0" w:color="auto"/>
          </w:divBdr>
          <w:divsChild>
            <w:div w:id="1334990250">
              <w:marLeft w:val="0"/>
              <w:marRight w:val="0"/>
              <w:marTop w:val="0"/>
              <w:marBottom w:val="0"/>
              <w:divBdr>
                <w:top w:val="none" w:sz="0" w:space="0" w:color="auto"/>
                <w:left w:val="none" w:sz="0" w:space="0" w:color="auto"/>
                <w:bottom w:val="none" w:sz="0" w:space="0" w:color="auto"/>
                <w:right w:val="none" w:sz="0" w:space="0" w:color="auto"/>
              </w:divBdr>
            </w:div>
          </w:divsChild>
        </w:div>
        <w:div w:id="250311891">
          <w:marLeft w:val="0"/>
          <w:marRight w:val="0"/>
          <w:marTop w:val="0"/>
          <w:marBottom w:val="0"/>
          <w:divBdr>
            <w:top w:val="none" w:sz="0" w:space="0" w:color="auto"/>
            <w:left w:val="none" w:sz="0" w:space="0" w:color="auto"/>
            <w:bottom w:val="none" w:sz="0" w:space="0" w:color="auto"/>
            <w:right w:val="none" w:sz="0" w:space="0" w:color="auto"/>
          </w:divBdr>
          <w:divsChild>
            <w:div w:id="461575550">
              <w:marLeft w:val="0"/>
              <w:marRight w:val="0"/>
              <w:marTop w:val="0"/>
              <w:marBottom w:val="0"/>
              <w:divBdr>
                <w:top w:val="none" w:sz="0" w:space="0" w:color="auto"/>
                <w:left w:val="none" w:sz="0" w:space="0" w:color="auto"/>
                <w:bottom w:val="none" w:sz="0" w:space="0" w:color="auto"/>
                <w:right w:val="none" w:sz="0" w:space="0" w:color="auto"/>
              </w:divBdr>
            </w:div>
          </w:divsChild>
        </w:div>
        <w:div w:id="1746612145">
          <w:marLeft w:val="0"/>
          <w:marRight w:val="0"/>
          <w:marTop w:val="0"/>
          <w:marBottom w:val="0"/>
          <w:divBdr>
            <w:top w:val="none" w:sz="0" w:space="0" w:color="auto"/>
            <w:left w:val="none" w:sz="0" w:space="0" w:color="auto"/>
            <w:bottom w:val="none" w:sz="0" w:space="0" w:color="auto"/>
            <w:right w:val="none" w:sz="0" w:space="0" w:color="auto"/>
          </w:divBdr>
          <w:divsChild>
            <w:div w:id="162222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660765">
      <w:bodyDiv w:val="1"/>
      <w:marLeft w:val="0"/>
      <w:marRight w:val="0"/>
      <w:marTop w:val="0"/>
      <w:marBottom w:val="0"/>
      <w:divBdr>
        <w:top w:val="none" w:sz="0" w:space="0" w:color="auto"/>
        <w:left w:val="none" w:sz="0" w:space="0" w:color="auto"/>
        <w:bottom w:val="none" w:sz="0" w:space="0" w:color="auto"/>
        <w:right w:val="none" w:sz="0" w:space="0" w:color="auto"/>
      </w:divBdr>
      <w:divsChild>
        <w:div w:id="1491024982">
          <w:marLeft w:val="0"/>
          <w:marRight w:val="0"/>
          <w:marTop w:val="0"/>
          <w:marBottom w:val="0"/>
          <w:divBdr>
            <w:top w:val="none" w:sz="0" w:space="0" w:color="auto"/>
            <w:left w:val="none" w:sz="0" w:space="0" w:color="auto"/>
            <w:bottom w:val="none" w:sz="0" w:space="0" w:color="auto"/>
            <w:right w:val="none" w:sz="0" w:space="0" w:color="auto"/>
          </w:divBdr>
          <w:divsChild>
            <w:div w:id="21778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745455">
      <w:bodyDiv w:val="1"/>
      <w:marLeft w:val="0"/>
      <w:marRight w:val="0"/>
      <w:marTop w:val="0"/>
      <w:marBottom w:val="0"/>
      <w:divBdr>
        <w:top w:val="none" w:sz="0" w:space="0" w:color="auto"/>
        <w:left w:val="none" w:sz="0" w:space="0" w:color="auto"/>
        <w:bottom w:val="none" w:sz="0" w:space="0" w:color="auto"/>
        <w:right w:val="none" w:sz="0" w:space="0" w:color="auto"/>
      </w:divBdr>
      <w:divsChild>
        <w:div w:id="2115665871">
          <w:marLeft w:val="0"/>
          <w:marRight w:val="0"/>
          <w:marTop w:val="0"/>
          <w:marBottom w:val="0"/>
          <w:divBdr>
            <w:top w:val="none" w:sz="0" w:space="0" w:color="auto"/>
            <w:left w:val="none" w:sz="0" w:space="0" w:color="auto"/>
            <w:bottom w:val="none" w:sz="0" w:space="0" w:color="auto"/>
            <w:right w:val="none" w:sz="0" w:space="0" w:color="auto"/>
          </w:divBdr>
          <w:divsChild>
            <w:div w:id="209816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75910">
      <w:bodyDiv w:val="1"/>
      <w:marLeft w:val="0"/>
      <w:marRight w:val="0"/>
      <w:marTop w:val="0"/>
      <w:marBottom w:val="0"/>
      <w:divBdr>
        <w:top w:val="none" w:sz="0" w:space="0" w:color="auto"/>
        <w:left w:val="none" w:sz="0" w:space="0" w:color="auto"/>
        <w:bottom w:val="none" w:sz="0" w:space="0" w:color="auto"/>
        <w:right w:val="none" w:sz="0" w:space="0" w:color="auto"/>
      </w:divBdr>
    </w:div>
    <w:div w:id="204743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8" Type="http://schemas.openxmlformats.org/officeDocument/2006/relationships/image" Target="media/image3.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Acupuncturists4HealthyMN@gmail.com</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774</TotalTime>
  <Pages>28</Pages>
  <Words>1307</Words>
  <Characters>7453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Acupuncturists For A Healthy Minnesota</vt:lpstr>
    </vt:vector>
  </TitlesOfParts>
  <Company/>
  <LinksUpToDate>false</LinksUpToDate>
  <CharactersWithSpaces>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Acupuncturists For A Healthy Minnesota</dc:title>
  <dc:subject>Acupuncturist Treatment Room Time Survey</dc:subject>
  <dc:creator>Bonnie Bolash, LAc</dc:creator>
  <cp:keywords/>
  <dc:description/>
  <cp:lastModifiedBy>Bonnie Bolash</cp:lastModifiedBy>
  <cp:revision>5</cp:revision>
  <cp:lastPrinted>2024-08-18T17:10:00Z</cp:lastPrinted>
  <dcterms:created xsi:type="dcterms:W3CDTF">2024-09-03T20:49:00Z</dcterms:created>
  <dcterms:modified xsi:type="dcterms:W3CDTF">2024-09-04T15:53:00Z</dcterms:modified>
</cp:coreProperties>
</file>